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C7" w:rsidRPr="0059549A" w:rsidRDefault="004A18C7" w:rsidP="004A18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9549A">
        <w:rPr>
          <w:rFonts w:ascii="Futura-ExtraBold" w:hAnsi="Futura-ExtraBold" w:cs="Futura-ExtraBold"/>
          <w:b/>
          <w:bCs/>
          <w:color w:val="008FD5"/>
          <w:sz w:val="28"/>
          <w:szCs w:val="28"/>
        </w:rPr>
        <w:t>Physics Single-concept Films Collection 1 (Project Physics)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 Physics Single-concept Films Collection 1 demonstrates concepts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that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are very difficult or impractical to produce in the typical classroom.</w:t>
      </w:r>
    </w:p>
    <w:p w:rsidR="0059549A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The DVD contains an audio track for optional use. </w:t>
      </w:r>
    </w:p>
    <w:p w:rsidR="0059549A" w:rsidRDefault="0059549A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</w:t>
      </w:r>
      <w:r w:rsidR="0059549A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Teacher's Guide includes descriptions for each video and activities for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taking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measurements. The frames per second rate for the original film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loops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is noted at the beginning of each chapter. The DVD playback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rate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is 30 frames per second. The DVD includes a barcode directory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for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use with Pioneer DVD players, such as the DVD-V7200/7400,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that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support barcode commands. The Teacher's Guide is on a CDROM</w:t>
      </w:r>
    </w:p>
    <w:p w:rsidR="0059549A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in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 Adobe Acrobat Portable Document Format (PDF). </w:t>
      </w:r>
    </w:p>
    <w:p w:rsidR="0059549A" w:rsidRDefault="0059549A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It</w:t>
      </w:r>
      <w:r w:rsidR="0059549A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may be accessed with a Macintosh or Windows computer. The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Teacher's Guide includes a lesson for each video. The lessons may be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printed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>, copied to a disk or read directly from the CD-ROM.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These materials were originally created as Project Physics film loops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and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were produced in 1968 by the National Film Board of Canada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with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support from the U.S. National Science Foundation. The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American Association of Physics Teachers (AAPT) and its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Instructional Materials Center produced these videos in 1993 to help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bring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proven instructional resources into today’s classrooms. In 2001,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Ztek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Co., Lexington, Kentucky converted the videotapes to DVD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and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the teacher’s guide to CD-ROM.</w:t>
      </w:r>
    </w:p>
    <w:p w:rsidR="0059549A" w:rsidRDefault="0059549A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 narration and teacher’s guide were prepared by Charles R. Lang,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Omaha Westside High School, Marcia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Berkamp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>, Wichita Collegiate</w:t>
      </w:r>
    </w:p>
    <w:p w:rsidR="00444DA3" w:rsidRDefault="004A18C7" w:rsidP="004A18C7">
      <w:pPr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School and Robert G. Fuller, University of Nebraska-Lincoln.</w:t>
      </w:r>
      <w:proofErr w:type="gramEnd"/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66FF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66FF"/>
          <w:sz w:val="20"/>
          <w:szCs w:val="20"/>
        </w:rPr>
        <w:t xml:space="preserve">Contents: </w:t>
      </w:r>
      <w:r>
        <w:rPr>
          <w:rFonts w:ascii="AGaramond-Regular" w:hAnsi="AGaramond-Regular" w:cs="AGaramond-Regular"/>
          <w:color w:val="0066FF"/>
          <w:sz w:val="20"/>
          <w:szCs w:val="20"/>
        </w:rPr>
        <w:t>(</w:t>
      </w:r>
      <w:proofErr w:type="spellStart"/>
      <w:r>
        <w:rPr>
          <w:rFonts w:ascii="AGaramond-Regular" w:hAnsi="AGaramond-Regular" w:cs="AGaramond-Regular"/>
          <w:color w:val="0066FF"/>
          <w:sz w:val="20"/>
          <w:szCs w:val="20"/>
        </w:rPr>
        <w:t>min</w:t>
      </w:r>
      <w:proofErr w:type="gramStart"/>
      <w:r>
        <w:rPr>
          <w:rFonts w:ascii="AGaramond-Regular" w:hAnsi="AGaramond-Regular" w:cs="AGaramond-Regular"/>
          <w:color w:val="0066FF"/>
          <w:sz w:val="20"/>
          <w:szCs w:val="20"/>
        </w:rPr>
        <w:t>:sec</w:t>
      </w:r>
      <w:proofErr w:type="spellEnd"/>
      <w:proofErr w:type="gramEnd"/>
      <w:r>
        <w:rPr>
          <w:rFonts w:ascii="AGaramond-Regular" w:hAnsi="AGaramond-Regular" w:cs="AGaramond-Regular"/>
          <w:color w:val="0066FF"/>
          <w:sz w:val="20"/>
          <w:szCs w:val="20"/>
        </w:rPr>
        <w:t>)</w:t>
      </w:r>
    </w:p>
    <w:p w:rsidR="006E5D10" w:rsidRDefault="006E5D10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66FF"/>
          <w:sz w:val="20"/>
          <w:szCs w:val="20"/>
        </w:rPr>
      </w:pP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66FF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66FF"/>
          <w:sz w:val="20"/>
          <w:szCs w:val="20"/>
        </w:rPr>
        <w:t>Unit I: Motion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Acceleration Due to Gravity I (1:30)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Acceleration Due to Gravity II (1:54)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Vector Addition—Velocity of a Boat (1:56)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Analysis of a Hurdle Race I (2:01)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5. Analysis of a Hurdle Race II (1:56)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A Matter of Relative Motion (1:55)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7. Galilean Relativity—Ball Dropped from Mast of Ship (1:31)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8. Galilean Relativity—Object Dropped from Aircraft (2:04)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9. Galilean Relativity—Projectile Fired Vertically (1:33)</w:t>
      </w:r>
    </w:p>
    <w:p w:rsidR="00F12D6F" w:rsidRDefault="00F12D6F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66FF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66FF"/>
          <w:sz w:val="20"/>
          <w:szCs w:val="20"/>
        </w:rPr>
        <w:t>Unit II: Motion in the Heavens and Modern Physics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10. Retrograde Motion—Heliocentric Model (1:46)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11. Retrograde Motion—Geocentric Model (1:40)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12.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Kepler’s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Laws (1:11)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13. Jupiter Satellite Orbit (2:01)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14. Thomson Model of the Atom (2:03)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15. Rutherford Scattering (2:14)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16. Collisions with an Object of Unknown Mass (1:55)</w:t>
      </w:r>
    </w:p>
    <w:p w:rsidR="00F12D6F" w:rsidRDefault="00F12D6F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66FF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66FF"/>
          <w:sz w:val="20"/>
          <w:szCs w:val="20"/>
        </w:rPr>
        <w:t>Unit III: Momentum and Energy and Waves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17. A Method of Measuring Energy—Nails Driven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into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Wood (1:40)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lastRenderedPageBreak/>
        <w:t>18. Gravitational Potential Energy (2:10)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19. Conservation of Energy—Pole Vault (2:06)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20. Conservation of Energy—Aircraft Takeoff (1:40)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21. Recoil (2:09)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22. Find the Speed of a Rifle Bullet I (1:42)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23. Find the Speed of a Rifle Bullet II (1:16)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24. Superposition (1:42)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25. Vibrations of a Wire (2:00)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26. Vibrations of a Drum (1:50)</w:t>
      </w:r>
    </w:p>
    <w:p w:rsidR="00F12D6F" w:rsidRDefault="00F12D6F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66FF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66FF"/>
          <w:sz w:val="20"/>
          <w:szCs w:val="20"/>
        </w:rPr>
        <w:t>Unit IV: Collisions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27. One-Dimensional Collisions I (1:48)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28. One-Dimensional Collisions II (1:59)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29. Two-Dimensional Collisions I (1:29)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30. Two-Dimensional Collisions II (1:26)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31. Scattering of a Cluster of Objects (1:10)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32. Dynamics of a Billiard Ball (1:58)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33. Inelastic One-Dimensional Collisions (2:06)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34. Inelastic Two-Dimensional Collisions (2:00)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35. Colliding Freight Cars (1:30)</w:t>
      </w:r>
    </w:p>
    <w:p w:rsidR="00F12D6F" w:rsidRDefault="00F12D6F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66FF"/>
          <w:sz w:val="20"/>
          <w:szCs w:val="20"/>
        </w:rPr>
        <w:t xml:space="preserve">Level: </w:t>
      </w:r>
      <w:r>
        <w:rPr>
          <w:rFonts w:ascii="AGaramond-Regular" w:hAnsi="AGaramond-Regular" w:cs="AGaramond-Regular"/>
          <w:color w:val="000000"/>
          <w:sz w:val="20"/>
          <w:szCs w:val="20"/>
        </w:rPr>
        <w:t>7+</w:t>
      </w:r>
    </w:p>
    <w:p w:rsidR="004A18C7" w:rsidRDefault="004A18C7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66FF"/>
          <w:sz w:val="20"/>
          <w:szCs w:val="20"/>
        </w:rPr>
        <w:t xml:space="preserve">Media: </w:t>
      </w:r>
      <w:r>
        <w:rPr>
          <w:rFonts w:ascii="AGaramond-Regular" w:hAnsi="AGaramond-Regular" w:cs="AGaramond-Regular"/>
          <w:color w:val="000000"/>
          <w:sz w:val="20"/>
          <w:szCs w:val="20"/>
        </w:rPr>
        <w:t>CD-ROM</w:t>
      </w:r>
    </w:p>
    <w:p w:rsidR="006E5D10" w:rsidRDefault="006E5D10" w:rsidP="004A18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6E5D10" w:rsidRDefault="006E5D10" w:rsidP="006E5D10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With these 35 videos on DVD, demonstrate concepts</w:t>
      </w:r>
    </w:p>
    <w:p w:rsidR="006E5D10" w:rsidRDefault="006E5D10" w:rsidP="006E5D10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proofErr w:type="gramStart"/>
      <w:r>
        <w:rPr>
          <w:rFonts w:ascii="AGaramond-Semibold" w:hAnsi="AGaramond-Semibold" w:cs="AGaramond-Semibold"/>
          <w:b/>
          <w:bCs/>
          <w:sz w:val="24"/>
          <w:szCs w:val="24"/>
        </w:rPr>
        <w:t>such</w:t>
      </w:r>
      <w:proofErr w:type="gramEnd"/>
      <w:r>
        <w:rPr>
          <w:rFonts w:ascii="AGaramond-Semibold" w:hAnsi="AGaramond-Semibold" w:cs="AGaramond-Semibold"/>
          <w:b/>
          <w:bCs/>
          <w:sz w:val="24"/>
          <w:szCs w:val="24"/>
        </w:rPr>
        <w:t xml:space="preserve"> as relative motion, conservation of energy and</w:t>
      </w:r>
    </w:p>
    <w:p w:rsidR="006E5D10" w:rsidRDefault="006E5D10" w:rsidP="006E5D10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proofErr w:type="gramStart"/>
      <w:r>
        <w:rPr>
          <w:rFonts w:ascii="AGaramond-Semibold" w:hAnsi="AGaramond-Semibold" w:cs="AGaramond-Semibold"/>
          <w:b/>
          <w:bCs/>
          <w:sz w:val="24"/>
          <w:szCs w:val="24"/>
        </w:rPr>
        <w:t>vector</w:t>
      </w:r>
      <w:proofErr w:type="gramEnd"/>
      <w:r>
        <w:rPr>
          <w:rFonts w:ascii="AGaramond-Semibold" w:hAnsi="AGaramond-Semibold" w:cs="AGaramond-Semibold"/>
          <w:b/>
          <w:bCs/>
          <w:sz w:val="24"/>
          <w:szCs w:val="24"/>
        </w:rPr>
        <w:t xml:space="preserve"> addition. Videos include an audio track and a</w:t>
      </w:r>
    </w:p>
    <w:p w:rsidR="006E5D10" w:rsidRDefault="006E5D10" w:rsidP="006E5D10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Teacher’s Guide on CD-ROM.</w:t>
      </w:r>
    </w:p>
    <w:p w:rsidR="006E5D10" w:rsidRDefault="006E5D10" w:rsidP="006E5D10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6E5D10" w:rsidRDefault="006E5D10" w:rsidP="006E5D1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Futura-Bold" w:hAnsi="Futura-Bold" w:cs="Futura-Bold"/>
          <w:b/>
          <w:bCs/>
          <w:sz w:val="18"/>
          <w:szCs w:val="18"/>
        </w:rPr>
        <w:t>ISBN: 1-56934-016-1 Product No: D00913</w:t>
      </w:r>
    </w:p>
    <w:sectPr w:rsidR="006E5D10" w:rsidSect="0044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8C7"/>
    <w:rsid w:val="00444DA3"/>
    <w:rsid w:val="004A18C7"/>
    <w:rsid w:val="0059549A"/>
    <w:rsid w:val="006E5D10"/>
    <w:rsid w:val="00F1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Jedwards</dc:creator>
  <cp:lastModifiedBy>Jedwards</cp:lastModifiedBy>
  <cp:revision>4</cp:revision>
  <dcterms:created xsi:type="dcterms:W3CDTF">2013-05-15T13:09:00Z</dcterms:created>
  <dcterms:modified xsi:type="dcterms:W3CDTF">2013-05-15T13:57:00Z</dcterms:modified>
</cp:coreProperties>
</file>