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32"/>
          <w:szCs w:val="32"/>
          <w:rtl w:val="0"/>
        </w:rPr>
        <w:t xml:space="preserve">Concept Questions: </w:t>
      </w:r>
      <w:r w:rsidDel="00000000" w:rsidR="00000000" w:rsidRPr="00000000">
        <w:rPr>
          <w:sz w:val="32"/>
          <w:szCs w:val="32"/>
          <w:rtl w:val="0"/>
        </w:rPr>
        <w:t xml:space="preserve">Eclipse Fundamentals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rtl w:val="0"/>
        </w:rPr>
        <w:t xml:space="preserve">Description: </w:t>
      </w:r>
      <w:r w:rsidDel="00000000" w:rsidR="00000000" w:rsidRPr="00000000">
        <w:rPr>
          <w:sz w:val="24"/>
          <w:szCs w:val="24"/>
          <w:rtl w:val="0"/>
        </w:rPr>
        <w:t xml:space="preserve">These simple questions with selected response answers test specific concepts relating to geometry of the Earth, Sun, and Moon as well as observations of solar eclipses. This resource is designed to be used either as homework or in small discussions with methods such as </w:t>
      </w:r>
      <w:hyperlink r:id="rId7">
        <w:r w:rsidDel="00000000" w:rsidR="00000000" w:rsidRPr="00000000">
          <w:rPr>
            <w:i w:val="1"/>
            <w:color w:val="0000ff"/>
            <w:sz w:val="24"/>
            <w:szCs w:val="24"/>
            <w:u w:val="single"/>
            <w:rtl w:val="0"/>
          </w:rPr>
          <w:t xml:space="preserve">Peer Instruction</w:t>
        </w:r>
      </w:hyperlink>
      <w:r w:rsidDel="00000000" w:rsidR="00000000" w:rsidRPr="00000000">
        <w:rPr>
          <w:i w:val="1"/>
          <w:sz w:val="24"/>
          <w:szCs w:val="24"/>
          <w:rtl w:val="0"/>
        </w:rPr>
        <w:t xml:space="preserve">, </w:t>
      </w:r>
      <w:hyperlink r:id="rId8">
        <w:r w:rsidDel="00000000" w:rsidR="00000000" w:rsidRPr="00000000">
          <w:rPr>
            <w:i w:val="1"/>
            <w:color w:val="0000ff"/>
            <w:sz w:val="24"/>
            <w:szCs w:val="24"/>
            <w:u w:val="single"/>
            <w:rtl w:val="0"/>
          </w:rPr>
          <w:t xml:space="preserve">Teaching with Clickers</w:t>
        </w:r>
      </w:hyperlink>
      <w:r w:rsidDel="00000000" w:rsidR="00000000" w:rsidRPr="00000000">
        <w:rPr>
          <w:sz w:val="24"/>
          <w:szCs w:val="24"/>
          <w:rtl w:val="0"/>
        </w:rPr>
        <w:t xml:space="preserve">, or </w:t>
      </w:r>
      <w:hyperlink r:id="rId9">
        <w:r w:rsidDel="00000000" w:rsidR="00000000" w:rsidRPr="00000000">
          <w:rPr>
            <w:i w:val="1"/>
            <w:color w:val="0000ff"/>
            <w:sz w:val="24"/>
            <w:szCs w:val="24"/>
            <w:u w:val="single"/>
            <w:rtl w:val="0"/>
          </w:rPr>
          <w:t xml:space="preserve">CAE Think-Pair-Share</w:t>
        </w:r>
      </w:hyperlink>
      <w:r w:rsidDel="00000000" w:rsidR="00000000" w:rsidRPr="00000000">
        <w:rPr>
          <w:sz w:val="24"/>
          <w:szCs w:val="24"/>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Prerequisite:</w:t>
      </w:r>
      <w:r w:rsidDel="00000000" w:rsidR="00000000" w:rsidRPr="00000000">
        <w:rPr>
          <w:rtl w:val="0"/>
        </w:rPr>
      </w:r>
    </w:p>
    <w:p w:rsidR="00000000" w:rsidDel="00000000" w:rsidP="00000000" w:rsidRDefault="00000000" w:rsidRPr="00000000" w14:paraId="00000007">
      <w:pPr>
        <w:numPr>
          <w:ilvl w:val="0"/>
          <w:numId w:val="2"/>
        </w:numPr>
        <w:ind w:left="1440" w:hanging="360"/>
        <w:rPr/>
      </w:pPr>
      <w:r w:rsidDel="00000000" w:rsidR="00000000" w:rsidRPr="00000000">
        <w:rPr>
          <w:rtl w:val="0"/>
        </w:rPr>
        <w:t xml:space="preserve">Understand the phases of the moon.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Concept Questions: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of the following choices correctly describes the alignment of the Sun, Earth, and Moon during a solar eclipse?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 Earth, Moon</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Sun, Moon, Earth</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Earth, Sun, Moon</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phase of the Moon during a solar eclipse?</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Moon</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quarter</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Crescent</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Gibbous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Full Moon</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a solar eclipse, what objects must be present in the sky?</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only</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Sun only</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Both the Moon and the Sun</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Moon doing in the sky during a solar eclipse?</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Rising</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Setting</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Covering the Sun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will not be in the sky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are far from the path of the Moon’s shadow on the day of a solar eclipse, what will you observe in the sky?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Sun being covered by the Moon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entering Earth’s shadow</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eclipse at all</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the Sun, the Moon, and Earth are all aligned with each other, which of the following is a possible phase of the Moon?</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quarter</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Crescent</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Gibbous</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Why don’t solar eclipses occur each month?</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is not always perfectly aligned with Earth to cast a shadow on it.</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Moon’s orbital period is not exactly one month.</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Solar eclipses DO occur each month somewhere on Earth!</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rtl w:val="0"/>
        </w:rPr>
      </w:r>
    </w:p>
    <w:sectPr>
      <w:headerReference r:id="rId10" w:type="default"/>
      <w:footerReference r:id="rId11"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30"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38">
    <w:pPr>
      <w:ind w:left="460" w:firstLine="0"/>
      <w:jc w:val="right"/>
      <w:rPr>
        <w:color w:val="f28c00"/>
        <w:sz w:val="24"/>
        <w:szCs w:val="24"/>
      </w:rPr>
    </w:pPr>
    <w:r w:rsidDel="00000000" w:rsidR="00000000" w:rsidRPr="00000000">
      <w:rPr>
        <w:color w:val="f28c00"/>
        <w:sz w:val="24"/>
        <w:szCs w:val="24"/>
        <w:rtl w:val="0"/>
      </w:rPr>
      <w:t xml:space="preserve">Find more teaching resources at aapt.org/Resources/NASA_HEAT.cfm</w:t>
    </w:r>
  </w:p>
  <w:p w:rsidR="00000000" w:rsidDel="00000000" w:rsidP="00000000" w:rsidRDefault="00000000" w:rsidRPr="00000000" w14:paraId="00000039">
    <w:pPr>
      <w:ind w:left="460" w:firstLine="0"/>
      <w:jc w:val="right"/>
      <w:rPr>
        <w:color w:val="00559c"/>
        <w:sz w:val="14"/>
        <w:szCs w:val="14"/>
      </w:rPr>
    </w:pPr>
    <w:r w:rsidDel="00000000" w:rsidR="00000000" w:rsidRPr="00000000">
      <w:rPr>
        <w:color w:val="00559c"/>
        <w:sz w:val="14"/>
        <w:szCs w:val="14"/>
        <w:rtl w:val="0"/>
      </w:rPr>
      <w:t xml:space="preserve">This resource was developed by J. Bailey, R. Vieyra, and S. Willoughby. The co-authors acknowledge useful discussions with </w:t>
    </w:r>
  </w:p>
  <w:p w:rsidR="00000000" w:rsidDel="00000000" w:rsidP="00000000" w:rsidRDefault="00000000" w:rsidRPr="00000000" w14:paraId="0000003A">
    <w:pPr>
      <w:ind w:left="460" w:firstLine="0"/>
      <w:jc w:val="right"/>
      <w:rPr>
        <w:color w:val="00559c"/>
        <w:sz w:val="14"/>
        <w:szCs w:val="14"/>
      </w:rPr>
    </w:pPr>
    <w:r w:rsidDel="00000000" w:rsidR="00000000" w:rsidRPr="00000000">
      <w:rPr>
        <w:color w:val="00559c"/>
        <w:sz w:val="14"/>
        <w:szCs w:val="14"/>
        <w:rtl w:val="0"/>
      </w:rPr>
      <w:t xml:space="preserve">B. Ambrose, X. Cid, and R. Lopez, and the support of a subcontract from the NASA Heliophysics Education </w:t>
    </w:r>
  </w:p>
  <w:p w:rsidR="00000000" w:rsidDel="00000000" w:rsidP="00000000" w:rsidRDefault="00000000" w:rsidRPr="00000000" w14:paraId="0000003B">
    <w:pPr>
      <w:ind w:left="460" w:firstLine="0"/>
      <w:jc w:val="right"/>
      <w:rPr/>
    </w:pPr>
    <w:r w:rsidDel="00000000" w:rsidR="00000000" w:rsidRPr="00000000">
      <w:rPr>
        <w:color w:val="00559c"/>
        <w:sz w:val="14"/>
        <w:szCs w:val="14"/>
        <w:rtl w:val="0"/>
      </w:rPr>
      <w:t xml:space="preserve">Activation Team to Temple University and the AAPT under NASA Grant/Cooperative Agreement Number NNX16AR36A.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-826951</wp:posOffset>
          </wp:positionH>
          <wp:positionV relativeFrom="paragraph">
            <wp:posOffset>69668</wp:posOffset>
          </wp:positionV>
          <wp:extent cx="7629546" cy="1018903"/>
          <wp:effectExtent b="0" l="0" r="0" t="0"/>
          <wp:wrapSquare wrapText="bothSides" distB="0" distT="0" distL="114300" distR="114300"/>
          <wp:docPr descr="Background pattern&#10;&#10;Description automatically generated" id="29"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629546" cy="101890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B86908"/>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physport.org/methods/method.cfm?G=CAE_TP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ysport.org/methods/method.cfm?G=Peer_Instruction" TargetMode="External"/><Relationship Id="rId8" Type="http://schemas.openxmlformats.org/officeDocument/2006/relationships/hyperlink" Target="https://www.physport.org/methods/method.cfm?G=Teaching_with_click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HC5RBP/cK8MKcqHhbF2TsKujg==">CgMxLjA4AHIhMU9oak53Z0lfOFJ2S2I4WGlmNWNQdTg5Q0Q2dm00Z1I2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2017-02-09T19:35:00Z</dcterms:created>
  <dc:creator>Rebecca Vieyra</dc:creator>
</cp:coreProperties>
</file>