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0" distT="0" distL="114300" distR="114300" hidden="0" layoutInCell="1" locked="0" relativeHeight="0" simplePos="0">
            <wp:simplePos x="0" y="0"/>
            <wp:positionH relativeFrom="page">
              <wp:posOffset>71438</wp:posOffset>
            </wp:positionH>
            <wp:positionV relativeFrom="page">
              <wp:posOffset>85725</wp:posOffset>
            </wp:positionV>
            <wp:extent cx="7629546" cy="1018903"/>
            <wp:effectExtent b="0" l="0" r="0" t="0"/>
            <wp:wrapSquare wrapText="bothSides" distB="0" distT="0" distL="114300" distR="114300"/>
            <wp:docPr descr="Background pattern&#10;&#10;Description automatically generated" id="30" name="image2.png"/>
            <a:graphic>
              <a:graphicData uri="http://schemas.openxmlformats.org/drawingml/2006/picture">
                <pic:pic>
                  <pic:nvPicPr>
                    <pic:cNvPr descr="Background pattern&#10;&#10;Description automatically generated" id="0" name="image2.png"/>
                    <pic:cNvPicPr preferRelativeResize="0"/>
                  </pic:nvPicPr>
                  <pic:blipFill>
                    <a:blip r:embed="rId7"/>
                    <a:srcRect b="0" l="0" r="0" t="0"/>
                    <a:stretch>
                      <a:fillRect/>
                    </a:stretch>
                  </pic:blipFill>
                  <pic:spPr>
                    <a:xfrm>
                      <a:off x="0" y="0"/>
                      <a:ext cx="7629546" cy="101890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b w:val="1"/>
          <w:sz w:val="32"/>
          <w:szCs w:val="32"/>
          <w:rtl w:val="0"/>
        </w:rPr>
        <w:t xml:space="preserve">Homework Questions: </w:t>
      </w:r>
      <w:r w:rsidDel="00000000" w:rsidR="00000000" w:rsidRPr="00000000">
        <w:rPr>
          <w:sz w:val="32"/>
          <w:szCs w:val="32"/>
          <w:rtl w:val="0"/>
        </w:rPr>
        <w:t xml:space="preserve">Eclipse Fundamentals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Description: </w:t>
      </w:r>
      <w:r w:rsidDel="00000000" w:rsidR="00000000" w:rsidRPr="00000000">
        <w:rPr>
          <w:sz w:val="24"/>
          <w:szCs w:val="24"/>
          <w:rtl w:val="0"/>
        </w:rPr>
        <w:t xml:space="preserve">These open-ended homework prompts encourage students to reveal their thinking about eclipses and help to familiarize them with the frequency and location of visible eclipses.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Prerequisite:</w:t>
      </w:r>
      <w:r w:rsidDel="00000000" w:rsidR="00000000" w:rsidRPr="00000000">
        <w:rPr>
          <w:rtl w:val="0"/>
        </w:rPr>
      </w:r>
    </w:p>
    <w:p w:rsidR="00000000" w:rsidDel="00000000" w:rsidP="00000000" w:rsidRDefault="00000000" w:rsidRPr="00000000" w14:paraId="00000007">
      <w:pPr>
        <w:numPr>
          <w:ilvl w:val="0"/>
          <w:numId w:val="2"/>
        </w:numPr>
        <w:ind w:left="1440" w:hanging="360"/>
        <w:rPr/>
      </w:pPr>
      <w:r w:rsidDel="00000000" w:rsidR="00000000" w:rsidRPr="00000000">
        <w:rPr>
          <w:rtl w:val="0"/>
        </w:rPr>
        <w:t xml:space="preserve">Students should complete the Modeling Eclipses Tutorial or Eclipse Geometry Tutorial in advance of attempting to respond to these homework questions.</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Homework Questions: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Write a letter to your grandma describing the phenomenon of solar eclipses.  Include two diagrams in your letter. This first diagram should show how an eclipse will transpire as seen from Earth.  In your second diagram, draw a bird’s eye view from above the solar system, showing the required geometry for a solar eclipse to occur.  Make sure you explain why eclipses don’t occur each month.</w:t>
      </w:r>
    </w:p>
    <w:p w:rsidR="00000000" w:rsidDel="00000000" w:rsidP="00000000" w:rsidRDefault="00000000" w:rsidRPr="00000000" w14:paraId="0000000B">
      <w:pPr>
        <w:rPr>
          <w:color w:val="000000"/>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Look at NASA’s eclipse calendar </w:t>
      </w:r>
      <w:r w:rsidDel="00000000" w:rsidR="00000000" w:rsidRPr="00000000">
        <w:rPr>
          <w:rtl w:val="0"/>
        </w:rPr>
        <w:t xml:space="preserve">(</w:t>
      </w:r>
      <w:hyperlink r:id="rId8">
        <w:r w:rsidDel="00000000" w:rsidR="00000000" w:rsidRPr="00000000">
          <w:rPr>
            <w:color w:val="1155cc"/>
            <w:u w:val="single"/>
            <w:rtl w:val="0"/>
          </w:rPr>
          <w:t xml:space="preserve">https://eclipse.gsfc.nasa.gov/eclipse.html</w:t>
        </w:r>
      </w:hyperlink>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find out when the next solar eclipse is happening.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Will you be able to see it from your home?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not, where would you have to go to see it?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From the calendar, estimate how wide the Moon’s shadow is as it</w:t>
      </w:r>
      <w:r w:rsidDel="00000000" w:rsidR="00000000" w:rsidRPr="00000000">
        <w:rPr>
          <w:rtl w:val="0"/>
        </w:rPr>
        <w:t xml:space="preserve"> 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cast upon Earth.</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long will totality last?   </w:t>
      </w:r>
      <w:r w:rsidDel="00000000" w:rsidR="00000000" w:rsidRPr="00000000">
        <w:rPr>
          <w:rtl w:val="0"/>
        </w:rPr>
      </w:r>
    </w:p>
    <w:p w:rsidR="00000000" w:rsidDel="00000000" w:rsidP="00000000" w:rsidRDefault="00000000" w:rsidRPr="00000000" w14:paraId="00000018">
      <w:pPr>
        <w:spacing w:after="240" w:lineRule="auto"/>
        <w:rPr/>
      </w:pPr>
      <w:r w:rsidDel="00000000" w:rsidR="00000000" w:rsidRPr="00000000">
        <w:rPr>
          <w:rtl w:val="0"/>
        </w:rPr>
      </w:r>
    </w:p>
    <w:p w:rsidR="00000000" w:rsidDel="00000000" w:rsidP="00000000" w:rsidRDefault="00000000" w:rsidRPr="00000000" w14:paraId="00000019">
      <w:pPr>
        <w:spacing w:after="240" w:lineRule="auto"/>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Look at NASA’s eclipse calendar and write down the dates for the next 6 solar and the next 6 lunar eclipses.  Place the dates in this table.</w:t>
      </w:r>
      <w:r w:rsidDel="00000000" w:rsidR="00000000" w:rsidRPr="00000000">
        <w:rPr>
          <w:rtl w:val="0"/>
        </w:rPr>
      </w:r>
    </w:p>
    <w:tbl>
      <w:tblPr>
        <w:tblStyle w:val="Table1"/>
        <w:tblW w:w="3797.0000000000005" w:type="dxa"/>
        <w:jc w:val="left"/>
        <w:tblInd w:w="3075.0" w:type="dxa"/>
        <w:tblLayout w:type="fixed"/>
        <w:tblLook w:val="0400"/>
      </w:tblPr>
      <w:tblGrid>
        <w:gridCol w:w="1868"/>
        <w:gridCol w:w="1929"/>
        <w:tblGridChange w:id="0">
          <w:tblGrid>
            <w:gridCol w:w="1868"/>
            <w:gridCol w:w="1929"/>
          </w:tblGrid>
        </w:tblGridChange>
      </w:tblGrid>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Solar eclipse 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Lunar eclipse dates</w:t>
            </w: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2">
            <w:pPr>
              <w:rPr/>
            </w:pPr>
            <w:r w:rsidDel="00000000" w:rsidR="00000000" w:rsidRPr="00000000">
              <w:rPr>
                <w:rtl w:val="0"/>
              </w:rPr>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4">
            <w:pPr>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6">
            <w:pPr>
              <w:rPr/>
            </w:pPr>
            <w:r w:rsidDel="00000000" w:rsidR="00000000" w:rsidRPr="00000000">
              <w:rPr>
                <w:rtl w:val="0"/>
              </w:rPr>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8">
            <w:pPr>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A">
            <w:pPr>
              <w:rPr/>
            </w:pPr>
            <w:r w:rsidDel="00000000" w:rsidR="00000000" w:rsidRPr="00000000">
              <w:rPr>
                <w:rtl w:val="0"/>
              </w:rPr>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C">
            <w:pPr>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From your table, can you estimate how many solar and lunar eclipses occur each year?  If so, make that estimation.</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see a pattern in the dates you have listed above?  If so, what is that pattern?</w:t>
      </w: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sz w:val="28"/>
          <w:szCs w:val="28"/>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45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ind w:left="450" w:firstLine="0"/>
      <w:rPr/>
    </w:pPr>
    <w:r w:rsidDel="00000000" w:rsidR="00000000" w:rsidRPr="00000000">
      <w:rPr>
        <w:rtl w:val="0"/>
      </w:rPr>
    </w:r>
  </w:p>
  <w:p w:rsidR="00000000" w:rsidDel="00000000" w:rsidP="00000000" w:rsidRDefault="00000000" w:rsidRPr="00000000" w14:paraId="0000003E">
    <w:pPr>
      <w:ind w:left="450" w:firstLine="0"/>
      <w:rPr/>
    </w:pPr>
    <w:r w:rsidDel="00000000" w:rsidR="00000000" w:rsidRPr="00000000">
      <w:rPr>
        <w:rtl w:val="0"/>
      </w:rPr>
    </w:r>
  </w:p>
  <w:p w:rsidR="00000000" w:rsidDel="00000000" w:rsidP="00000000" w:rsidRDefault="00000000" w:rsidRPr="00000000" w14:paraId="0000003F">
    <w:pPr>
      <w:ind w:left="450" w:firstLine="0"/>
      <w:rPr/>
    </w:pPr>
    <w:r w:rsidDel="00000000" w:rsidR="00000000" w:rsidRPr="00000000">
      <w:rPr>
        <w:rtl w:val="0"/>
      </w:rPr>
    </w:r>
  </w:p>
  <w:p w:rsidR="00000000" w:rsidDel="00000000" w:rsidP="00000000" w:rsidRDefault="00000000" w:rsidRPr="00000000" w14:paraId="00000040">
    <w:pPr>
      <w:ind w:left="45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ind w:left="46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234315</wp:posOffset>
          </wp:positionV>
          <wp:extent cx="844550" cy="664845"/>
          <wp:effectExtent b="0" l="0" r="0" t="0"/>
          <wp:wrapNone/>
          <wp:docPr descr="National Aeronautics and Space Administration (NASA) - IoT Software Blog -  Geisel Software" id="29"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44">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Find more teaching resources at aapt.org/Resources/NASA_HEAT.cfm</w:t>
    </w:r>
  </w:p>
  <w:p w:rsidR="00000000" w:rsidDel="00000000" w:rsidP="00000000" w:rsidRDefault="00000000" w:rsidRPr="00000000" w14:paraId="00000045">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This resource was developed by J. Bailey, R. Vieyra, and S. Willoughby. The co-authors acknowledge </w:t>
    </w:r>
  </w:p>
  <w:p w:rsidR="00000000" w:rsidDel="00000000" w:rsidP="00000000" w:rsidRDefault="00000000" w:rsidRPr="00000000" w14:paraId="00000046">
    <w:pPr>
      <w:ind w:left="460" w:firstLine="0"/>
      <w:jc w:val="right"/>
      <w:rPr>
        <w:rFonts w:ascii="Arial" w:cs="Arial" w:eastAsia="Arial" w:hAnsi="Arial"/>
        <w:color w:val="00559c"/>
        <w:sz w:val="14"/>
        <w:szCs w:val="14"/>
        <w:highlight w:val="white"/>
      </w:rPr>
    </w:pPr>
    <w:r w:rsidDel="00000000" w:rsidR="00000000" w:rsidRPr="00000000">
      <w:rPr>
        <w:rFonts w:ascii="Arial" w:cs="Arial" w:eastAsia="Arial" w:hAnsi="Arial"/>
        <w:color w:val="00559c"/>
        <w:sz w:val="14"/>
        <w:szCs w:val="14"/>
        <w:rtl w:val="0"/>
      </w:rPr>
      <w:t xml:space="preserve">useful discussions with B. Ambrose, X. Cid, and R. Lopez, and the support o</w:t>
    </w:r>
    <w:r w:rsidDel="00000000" w:rsidR="00000000" w:rsidRPr="00000000">
      <w:rPr>
        <w:rFonts w:ascii="Arial" w:cs="Arial" w:eastAsia="Arial" w:hAnsi="Arial"/>
        <w:color w:val="00559c"/>
        <w:sz w:val="14"/>
        <w:szCs w:val="14"/>
        <w:highlight w:val="white"/>
        <w:rtl w:val="0"/>
      </w:rPr>
      <w:t xml:space="preserve">f NASA </w:t>
    </w:r>
  </w:p>
  <w:p w:rsidR="00000000" w:rsidDel="00000000" w:rsidP="00000000" w:rsidRDefault="00000000" w:rsidRPr="00000000" w14:paraId="00000047">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highlight w:val="white"/>
        <w:rtl w:val="0"/>
      </w:rPr>
      <w:t xml:space="preserve">Grant/Cooperative Agreement Numbers NNX16AR36A, 80NSSC21K1560, and 80NSSC23K1664.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ind w:left="450" w:firstLine="0"/>
      <w:rPr/>
    </w:pPr>
    <w:r w:rsidDel="00000000" w:rsidR="00000000" w:rsidRPr="00000000">
      <w:rPr>
        <w:rtl w:val="0"/>
      </w:rPr>
    </w:r>
  </w:p>
  <w:p w:rsidR="00000000" w:rsidDel="00000000" w:rsidP="00000000" w:rsidRDefault="00000000" w:rsidRPr="00000000" w14:paraId="00000038">
    <w:pPr>
      <w:ind w:left="450" w:firstLine="0"/>
      <w:rPr/>
    </w:pPr>
    <w:r w:rsidDel="00000000" w:rsidR="00000000" w:rsidRPr="00000000">
      <w:rPr>
        <w:rtl w:val="0"/>
      </w:rPr>
    </w:r>
  </w:p>
  <w:p w:rsidR="00000000" w:rsidDel="00000000" w:rsidP="00000000" w:rsidRDefault="00000000" w:rsidRPr="00000000" w14:paraId="00000039">
    <w:pPr>
      <w:ind w:left="450" w:firstLine="0"/>
      <w:rPr/>
    </w:pPr>
    <w:r w:rsidDel="00000000" w:rsidR="00000000" w:rsidRPr="00000000">
      <w:rPr>
        <w:rtl w:val="0"/>
      </w:rPr>
    </w:r>
  </w:p>
  <w:p w:rsidR="00000000" w:rsidDel="00000000" w:rsidP="00000000" w:rsidRDefault="00000000" w:rsidRPr="00000000" w14:paraId="0000003A">
    <w:pPr>
      <w:ind w:left="450" w:firstLine="0"/>
      <w:rPr/>
    </w:pPr>
    <w:r w:rsidDel="00000000" w:rsidR="00000000" w:rsidRPr="00000000">
      <w:rPr>
        <w:rtl w:val="0"/>
      </w:rPr>
    </w:r>
  </w:p>
  <w:p w:rsidR="00000000" w:rsidDel="00000000" w:rsidP="00000000" w:rsidRDefault="00000000" w:rsidRPr="00000000" w14:paraId="0000003B">
    <w:pPr>
      <w:ind w:left="45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5622B0"/>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884852"/>
    <w:rPr>
      <w:i w:val="1"/>
      <w:iCs w:val="1"/>
    </w:rPr>
  </w:style>
  <w:style w:type="character" w:styleId="Hyperlink">
    <w:name w:val="Hyperlink"/>
    <w:basedOn w:val="DefaultParagraphFont"/>
    <w:uiPriority w:val="99"/>
    <w:semiHidden w:val="1"/>
    <w:unhideWhenUsed w:val="1"/>
    <w:rsid w:val="00884852"/>
    <w:rPr>
      <w:color w:val="0000ff"/>
      <w:u w:val="single"/>
    </w:rPr>
  </w:style>
  <w:style w:type="paragraph" w:styleId="NormalWeb">
    <w:name w:val="Normal (Web)"/>
    <w:basedOn w:val="Normal"/>
    <w:uiPriority w:val="99"/>
    <w:semiHidden w:val="1"/>
    <w:unhideWhenUsed w:val="1"/>
    <w:rsid w:val="00884852"/>
    <w:pPr>
      <w:spacing w:after="100" w:afterAutospacing="1" w:before="100" w:beforeAutospacing="1" w:line="240" w:lineRule="auto"/>
    </w:pPr>
    <w:rPr>
      <w:rFonts w:cs="Times New Roman" w:eastAsia="Times New Roman"/>
      <w:color w:val="auto"/>
      <w:sz w:val="24"/>
      <w:szCs w:val="24"/>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eclipse.gsfc.nasa.gov/eclipse.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jZVNjfYhCrx3tAtji6IxbnBag==">CgMxLjA4AHIhMXlrb3doT25HQzQ1SXA2SXBLNzltMVV1UjduUXk4eWdy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2017-02-09T19:45:00Z</dcterms:created>
  <dc:creator>Rebecca Vieyra</dc:creator>
</cp:coreProperties>
</file>