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60F83A" w14:textId="77777777" w:rsidR="00BD7583" w:rsidRDefault="00BD7583">
      <w:pPr>
        <w:jc w:val="center"/>
        <w:rPr>
          <w:b/>
          <w:bCs/>
        </w:rPr>
      </w:pPr>
    </w:p>
    <w:p w14:paraId="261FBFD5" w14:textId="7674C430" w:rsidR="00BD7583" w:rsidRDefault="00000000">
      <w:pPr>
        <w:jc w:val="center"/>
        <w:rPr>
          <w:sz w:val="32"/>
          <w:szCs w:val="32"/>
        </w:rPr>
      </w:pPr>
      <w:r>
        <w:rPr>
          <w:b/>
          <w:bCs/>
          <w:sz w:val="32"/>
          <w:szCs w:val="32"/>
        </w:rPr>
        <w:t xml:space="preserve">Tutorial: </w:t>
      </w:r>
      <w:r w:rsidR="00004C0B">
        <w:rPr>
          <w:sz w:val="32"/>
          <w:szCs w:val="32"/>
        </w:rPr>
        <w:t>Efecto Zeeman</w:t>
      </w:r>
    </w:p>
    <w:p w14:paraId="2B0F2466" w14:textId="77777777" w:rsidR="00BD7583" w:rsidRDefault="00BD7583">
      <w:pPr>
        <w:tabs>
          <w:tab w:val="left" w:pos="6349"/>
        </w:tabs>
        <w:rPr>
          <w:b/>
          <w:bCs/>
        </w:rPr>
      </w:pPr>
    </w:p>
    <w:p w14:paraId="772D606A" w14:textId="22CB53B4" w:rsidR="00BD7583" w:rsidRPr="00004C0B" w:rsidRDefault="00004C0B">
      <w:r w:rsidRPr="00004C0B">
        <w:rPr>
          <w:b/>
          <w:bCs/>
        </w:rPr>
        <w:t xml:space="preserve">Descripción: </w:t>
      </w:r>
      <w:r w:rsidRPr="00004C0B">
        <w:t>El tutorial ayuda a los estudiantes a comprender el efecto Zeeman y cómo este constituye la base de la misión EZIE de la NASA, cuyo objetivo es realizar mediciones locales del campo magnético terrestre, especialmente durante periodos de actividad espacial intensa que dan lugar a auroras.</w:t>
      </w:r>
    </w:p>
    <w:p w14:paraId="37301BA4" w14:textId="77777777" w:rsidR="00004C0B" w:rsidRDefault="00004C0B">
      <w:pPr>
        <w:rPr>
          <w:highlight w:val="yellow"/>
        </w:rPr>
      </w:pPr>
    </w:p>
    <w:p w14:paraId="424D7377" w14:textId="77777777" w:rsidR="00004C0B" w:rsidRDefault="00004C0B" w:rsidP="00004C0B">
      <w:pPr>
        <w:rPr>
          <w:b/>
          <w:bCs/>
        </w:rPr>
      </w:pPr>
      <w:r w:rsidRPr="00004C0B">
        <w:rPr>
          <w:b/>
          <w:bCs/>
        </w:rPr>
        <w:t>Conceptos previos necesarios:</w:t>
      </w:r>
    </w:p>
    <w:p w14:paraId="29A52D4B" w14:textId="7D40F58E" w:rsidR="00004C0B" w:rsidRPr="00004C0B" w:rsidRDefault="00004C0B" w:rsidP="00004C0B">
      <w:pPr>
        <w:numPr>
          <w:ilvl w:val="0"/>
          <w:numId w:val="4"/>
        </w:numPr>
      </w:pPr>
      <w:r w:rsidRPr="00004C0B">
        <w:t>Fundamentos del magnetismo: dipolos magnéticos y el vector momento magnético, el campo magnético como vector y la regla de la mano derecha que relaciona la corriente con el campo.</w:t>
      </w:r>
    </w:p>
    <w:p w14:paraId="40C75303" w14:textId="53910385" w:rsidR="00004C0B" w:rsidRPr="00004C0B" w:rsidRDefault="00004C0B" w:rsidP="00004C0B">
      <w:pPr>
        <w:numPr>
          <w:ilvl w:val="0"/>
          <w:numId w:val="4"/>
        </w:numPr>
      </w:pPr>
      <w:r w:rsidRPr="00004C0B">
        <w:t>Energía y mecánica: conservación de la energía (incluyendo energía cinética de traslación y rotación, y energía potencial), equilibrio estable frente a inestable y el producto escalar (para U = –μ·B).</w:t>
      </w:r>
    </w:p>
    <w:p w14:paraId="39C87FD8" w14:textId="0F7F88F5" w:rsidR="00004C0B" w:rsidRPr="00004C0B" w:rsidRDefault="00004C0B" w:rsidP="00004C0B">
      <w:pPr>
        <w:numPr>
          <w:ilvl w:val="0"/>
          <w:numId w:val="4"/>
        </w:numPr>
      </w:pPr>
      <w:r w:rsidRPr="00004C0B">
        <w:t>Conceptos a</w:t>
      </w:r>
      <w:r w:rsidRPr="00004C0B">
        <w:t xml:space="preserve">tómicos y cuánticos: niveles de energía atómica cuantizados, momento angular que genera un momento magnético y la relación del fotón E = </w:t>
      </w:r>
      <w:r w:rsidRPr="00004C0B">
        <w:rPr>
          <w:i/>
          <w:iCs/>
        </w:rPr>
        <w:t>hf</w:t>
      </w:r>
      <w:r w:rsidRPr="00004C0B">
        <w:t xml:space="preserve">, considerando las líneas espectrales como diferencias de energía. (Nota: Recomendamos encarecidamente que los estudiantes completen previamente la actividad </w:t>
      </w:r>
      <w:r>
        <w:t>“</w:t>
      </w:r>
      <w:r w:rsidRPr="00004C0B">
        <w:t>Tutorial: Espectros de hidrógeno en el So</w:t>
      </w:r>
      <w:r>
        <w:t>l”)</w:t>
      </w:r>
      <w:r w:rsidRPr="00004C0B">
        <w:t>.</w:t>
      </w:r>
    </w:p>
    <w:p w14:paraId="32C49F33" w14:textId="77777777" w:rsidR="00BD7583" w:rsidRDefault="00BD7583" w:rsidP="00004C0B"/>
    <w:p w14:paraId="3C1C3F32" w14:textId="77777777" w:rsidR="00BD7583" w:rsidRDefault="00BD7583">
      <w:pPr>
        <w:ind w:left="360" w:hanging="360"/>
      </w:pPr>
    </w:p>
    <w:p w14:paraId="22B12893" w14:textId="77777777" w:rsidR="00BD7583" w:rsidRDefault="00BD7583">
      <w:pPr>
        <w:rPr>
          <w:highlight w:val="yellow"/>
        </w:rPr>
      </w:pPr>
    </w:p>
    <w:p w14:paraId="016E46DA" w14:textId="77777777" w:rsidR="00BD7583" w:rsidRDefault="00000000">
      <w:pPr>
        <w:rPr>
          <w:b/>
          <w:bCs/>
          <w:u w:val="single"/>
        </w:rPr>
      </w:pPr>
      <w:r>
        <w:br w:type="page"/>
      </w:r>
    </w:p>
    <w:p w14:paraId="7EA0DC8D" w14:textId="22B920CF" w:rsidR="00BD7583" w:rsidRDefault="00000000">
      <w:pPr>
        <w:jc w:val="center"/>
        <w:rPr>
          <w:sz w:val="32"/>
          <w:szCs w:val="32"/>
        </w:rPr>
      </w:pPr>
      <w:r>
        <w:rPr>
          <w:b/>
          <w:bCs/>
          <w:sz w:val="32"/>
          <w:szCs w:val="32"/>
        </w:rPr>
        <w:lastRenderedPageBreak/>
        <w:t xml:space="preserve">Tutorial: </w:t>
      </w:r>
      <w:r w:rsidR="00004C0B">
        <w:rPr>
          <w:sz w:val="32"/>
          <w:szCs w:val="32"/>
        </w:rPr>
        <w:t>Efecto Zeeman</w:t>
      </w:r>
    </w:p>
    <w:p w14:paraId="7C3A18BD" w14:textId="77777777" w:rsidR="00BD7583" w:rsidRDefault="00BD7583"/>
    <w:p w14:paraId="6DE8B21A" w14:textId="18978FCF" w:rsidR="00BD7583" w:rsidRDefault="00004C0B">
      <w:pPr>
        <w:rPr>
          <w:b/>
          <w:bCs/>
        </w:rPr>
      </w:pPr>
      <w:r w:rsidRPr="00004C0B">
        <w:t>En este tutorial exploramos la naturaleza de las interacciones magnéticas entre los electrones atómicos y los campos magnéticos externos, tal como las describe el fenómeno conocido como efecto Zeeman. Estas interacciones constituyen la base de la misión EZIE de la NASA, cuyo objetivo es realizar mediciones locales del campo magnético terrestre, especialmente durante episodios de actividad espacial intensa que dan lugar a auroras.</w:t>
      </w:r>
    </w:p>
    <w:p w14:paraId="13058862" w14:textId="77777777" w:rsidR="00BD7583" w:rsidRDefault="00BD7583"/>
    <w:p w14:paraId="564DD185" w14:textId="6B2FA3EA" w:rsidR="00BD7583" w:rsidRDefault="00004C0B">
      <w:pPr>
        <w:pStyle w:val="Heading2"/>
        <w:numPr>
          <w:ilvl w:val="0"/>
          <w:numId w:val="3"/>
        </w:numPr>
        <w:spacing w:after="120"/>
        <w:ind w:left="0" w:hanging="360"/>
        <w:rPr>
          <w:b/>
          <w:bCs/>
        </w:rPr>
      </w:pPr>
      <w:r>
        <w:rPr>
          <w:noProof/>
        </w:rPr>
        <mc:AlternateContent>
          <mc:Choice Requires="wpg">
            <w:drawing>
              <wp:anchor distT="0" distB="0" distL="114300" distR="114300" simplePos="0" relativeHeight="251658240" behindDoc="0" locked="0" layoutInCell="1" hidden="0" allowOverlap="1" wp14:anchorId="21A54A35" wp14:editId="3EAAE692">
                <wp:simplePos x="0" y="0"/>
                <wp:positionH relativeFrom="column">
                  <wp:posOffset>3729990</wp:posOffset>
                </wp:positionH>
                <wp:positionV relativeFrom="paragraph">
                  <wp:posOffset>144145</wp:posOffset>
                </wp:positionV>
                <wp:extent cx="2860040" cy="2607310"/>
                <wp:effectExtent l="0" t="0" r="0" b="0"/>
                <wp:wrapSquare wrapText="bothSides" distT="0" distB="0" distL="114300" distR="114300"/>
                <wp:docPr id="6" name="Group 6"/>
                <wp:cNvGraphicFramePr/>
                <a:graphic xmlns:a="http://schemas.openxmlformats.org/drawingml/2006/main">
                  <a:graphicData uri="http://schemas.microsoft.com/office/word/2010/wordprocessingGroup">
                    <wpg:wgp>
                      <wpg:cNvGrpSpPr/>
                      <wpg:grpSpPr>
                        <a:xfrm>
                          <a:off x="0" y="0"/>
                          <a:ext cx="2860040" cy="2607310"/>
                          <a:chOff x="3915663" y="2561118"/>
                          <a:chExt cx="2860675" cy="2607417"/>
                        </a:xfrm>
                      </wpg:grpSpPr>
                      <wpg:grpSp>
                        <wpg:cNvPr id="909682127" name="Group 909682127"/>
                        <wpg:cNvGrpSpPr/>
                        <wpg:grpSpPr>
                          <a:xfrm>
                            <a:off x="3915663" y="2561118"/>
                            <a:ext cx="2860675" cy="2607417"/>
                            <a:chOff x="-364067" y="1"/>
                            <a:chExt cx="2862194" cy="2617339"/>
                          </a:xfrm>
                        </wpg:grpSpPr>
                        <wps:wsp>
                          <wps:cNvPr id="314196745" name="Rectangle 314196745"/>
                          <wps:cNvSpPr/>
                          <wps:spPr>
                            <a:xfrm>
                              <a:off x="-364067" y="1"/>
                              <a:ext cx="2862175" cy="2447025"/>
                            </a:xfrm>
                            <a:prstGeom prst="rect">
                              <a:avLst/>
                            </a:prstGeom>
                            <a:noFill/>
                            <a:ln>
                              <a:noFill/>
                            </a:ln>
                          </wps:spPr>
                          <wps:txbx>
                            <w:txbxContent>
                              <w:p w14:paraId="1E0BDAB6" w14:textId="77777777" w:rsidR="00BD7583" w:rsidRDefault="00BD7583">
                                <w:pPr>
                                  <w:textDirection w:val="btLr"/>
                                </w:pPr>
                              </w:p>
                            </w:txbxContent>
                          </wps:txbx>
                          <wps:bodyPr spcFirstLastPara="1" wrap="square" lIns="91425" tIns="91425" rIns="91425" bIns="91425" anchor="ctr" anchorCtr="0">
                            <a:noAutofit/>
                          </wps:bodyPr>
                        </wps:wsp>
                        <pic:pic xmlns:pic="http://schemas.openxmlformats.org/drawingml/2006/picture">
                          <pic:nvPicPr>
                            <pic:cNvPr id="47" name="Shape 47" descr="A screenshot of a video game&#10;&#10;AI-generated content may be incorrect."/>
                            <pic:cNvPicPr preferRelativeResize="0"/>
                          </pic:nvPicPr>
                          <pic:blipFill rotWithShape="1">
                            <a:blip r:embed="rId8">
                              <a:alphaModFix/>
                            </a:blip>
                            <a:srcRect/>
                            <a:stretch/>
                          </pic:blipFill>
                          <pic:spPr>
                            <a:xfrm>
                              <a:off x="-313267" y="1"/>
                              <a:ext cx="2436071" cy="1982347"/>
                            </a:xfrm>
                            <a:prstGeom prst="rect">
                              <a:avLst/>
                            </a:prstGeom>
                            <a:noFill/>
                            <a:ln>
                              <a:noFill/>
                            </a:ln>
                          </pic:spPr>
                        </pic:pic>
                        <wps:wsp>
                          <wps:cNvPr id="972889769" name="Rectangle 972889769"/>
                          <wps:cNvSpPr/>
                          <wps:spPr>
                            <a:xfrm>
                              <a:off x="-364067" y="1972727"/>
                              <a:ext cx="2862194" cy="644613"/>
                            </a:xfrm>
                            <a:prstGeom prst="rect">
                              <a:avLst/>
                            </a:prstGeom>
                            <a:solidFill>
                              <a:schemeClr val="lt1"/>
                            </a:solidFill>
                            <a:ln>
                              <a:noFill/>
                            </a:ln>
                          </wps:spPr>
                          <wps:txbx>
                            <w:txbxContent>
                              <w:p w14:paraId="68ECE934" w14:textId="4B2A42B7" w:rsidR="00BD7583" w:rsidRDefault="00000000">
                                <w:pPr>
                                  <w:textDirection w:val="btLr"/>
                                </w:pPr>
                                <w:r>
                                  <w:rPr>
                                    <w:color w:val="000000"/>
                                    <w:sz w:val="18"/>
                                  </w:rPr>
                                  <w:t xml:space="preserve">Fig. </w:t>
                                </w:r>
                                <w:r w:rsidR="00004C0B">
                                  <w:rPr>
                                    <w:color w:val="000000"/>
                                    <w:sz w:val="18"/>
                                  </w:rPr>
                                  <w:t>1</w:t>
                                </w:r>
                                <w:r>
                                  <w:rPr>
                                    <w:color w:val="000000"/>
                                    <w:sz w:val="18"/>
                                  </w:rPr>
                                  <w:t xml:space="preserve">:  </w:t>
                                </w:r>
                                <w:r w:rsidR="00004C0B" w:rsidRPr="00004C0B">
                                  <w:rPr>
                                    <w:color w:val="000000"/>
                                    <w:sz w:val="18"/>
                                  </w:rPr>
                                  <w:t xml:space="preserve">Captura de pantalla de la simulación </w:t>
                                </w:r>
                                <w:r w:rsidR="00004C0B">
                                  <w:rPr>
                                    <w:color w:val="000000"/>
                                    <w:sz w:val="18"/>
                                  </w:rPr>
                                  <w:t>“</w:t>
                                </w:r>
                                <w:r w:rsidR="00004C0B" w:rsidRPr="00004C0B">
                                  <w:rPr>
                                    <w:color w:val="000000"/>
                                    <w:sz w:val="18"/>
                                  </w:rPr>
                                  <w:t>Imán y brújula</w:t>
                                </w:r>
                                <w:r w:rsidR="00004C0B">
                                  <w:rPr>
                                    <w:color w:val="000000"/>
                                    <w:sz w:val="18"/>
                                  </w:rPr>
                                  <w:t>”</w:t>
                                </w:r>
                                <w:r w:rsidR="00004C0B" w:rsidRPr="00004C0B">
                                  <w:rPr>
                                    <w:color w:val="000000"/>
                                    <w:sz w:val="18"/>
                                  </w:rPr>
                                  <w:t xml:space="preserve"> de PhET. Superpuesto a la captura de pantalla hay un vector que representa el momento magnético de la brújula.</w:t>
                                </w:r>
                              </w:p>
                            </w:txbxContent>
                          </wps:txbx>
                          <wps:bodyPr spcFirstLastPara="1" wrap="square" lIns="91425" tIns="45700" rIns="91425" bIns="45700" anchor="t" anchorCtr="0">
                            <a:noAutofit/>
                          </wps:bodyPr>
                        </wps:wsp>
                      </wpg:grpSp>
                    </wpg:wgp>
                  </a:graphicData>
                </a:graphic>
                <wp14:sizeRelV relativeFrom="margin">
                  <wp14:pctHeight>0</wp14:pctHeight>
                </wp14:sizeRelV>
              </wp:anchor>
            </w:drawing>
          </mc:Choice>
          <mc:Fallback>
            <w:pict>
              <v:group w14:anchorId="21A54A35" id="Group 6" o:spid="_x0000_s1026" style="position:absolute;left:0;text-align:left;margin-left:293.7pt;margin-top:11.35pt;width:225.2pt;height:205.3pt;z-index:251658240;mso-height-relative:margin" coordorigin="39156,25611" coordsize="28606,2607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">
                <v:group id="Group 909682127" o:spid="_x0000_s1027" style="position:absolute;left:39156;top:25611;width:28607;height:26074" coordorigin="-3640" coordsize="28621,261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">
                  <v:rect id="Rectangle 314196745" o:spid="_x0000_s1028" style="position:absolute;left:-3640;width:28621;height:2447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" filled="f" stroked="f">
                    <v:textbox inset="2.53958mm,2.53958mm,2.53958mm,2.53958mm">
                      <w:txbxContent>
                        <w:p w14:paraId="1E0BDAB6" w14:textId="77777777" w:rsidR="00BD7583" w:rsidRDefault="00BD7583">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7" o:spid="_x0000_s1029" type="#_x0000_t75" alt="A screenshot of a video game&#10;&#10;AI-generated content may be incorrect." style="position:absolute;left:-3132;width:24360;height:19823;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">
                    <v:imagedata r:id="rId9" o:title="A screenshot of a video game&#10;&#10;AI-generated content may be incorrect"/>
                  </v:shape>
                  <v:rect id="Rectangle 972889769" o:spid="_x0000_s1030" style="position:absolute;left:-3640;top:19727;width:28621;height:64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" fillcolor="white [3201]" stroked="f">
                    <v:textbox inset="2.53958mm,1.2694mm,2.53958mm,1.2694mm">
                      <w:txbxContent>
                        <w:p w14:paraId="68ECE934" w14:textId="4B2A42B7" w:rsidR="00BD7583" w:rsidRDefault="00000000">
                          <w:pPr>
                            <w:textDirection w:val="btLr"/>
                          </w:pPr>
                          <w:r>
                            <w:rPr>
                              <w:color w:val="000000"/>
                              <w:sz w:val="18"/>
                            </w:rPr>
                            <w:t xml:space="preserve">Fig. </w:t>
                          </w:r>
                          <w:r w:rsidR="00004C0B">
                            <w:rPr>
                              <w:color w:val="000000"/>
                              <w:sz w:val="18"/>
                            </w:rPr>
                            <w:t>1</w:t>
                          </w:r>
                          <w:r>
                            <w:rPr>
                              <w:color w:val="000000"/>
                              <w:sz w:val="18"/>
                            </w:rPr>
                            <w:t xml:space="preserve">:  </w:t>
                          </w:r>
                          <w:r w:rsidR="00004C0B" w:rsidRPr="00004C0B">
                            <w:rPr>
                              <w:color w:val="000000"/>
                              <w:sz w:val="18"/>
                            </w:rPr>
                            <w:t xml:space="preserve">Captura de pantalla de la simulación </w:t>
                          </w:r>
                          <w:r w:rsidR="00004C0B">
                            <w:rPr>
                              <w:color w:val="000000"/>
                              <w:sz w:val="18"/>
                            </w:rPr>
                            <w:t>“</w:t>
                          </w:r>
                          <w:r w:rsidR="00004C0B" w:rsidRPr="00004C0B">
                            <w:rPr>
                              <w:color w:val="000000"/>
                              <w:sz w:val="18"/>
                            </w:rPr>
                            <w:t>Imán y brújula</w:t>
                          </w:r>
                          <w:r w:rsidR="00004C0B">
                            <w:rPr>
                              <w:color w:val="000000"/>
                              <w:sz w:val="18"/>
                            </w:rPr>
                            <w:t>”</w:t>
                          </w:r>
                          <w:r w:rsidR="00004C0B" w:rsidRPr="00004C0B">
                            <w:rPr>
                              <w:color w:val="000000"/>
                              <w:sz w:val="18"/>
                            </w:rPr>
                            <w:t xml:space="preserve"> de PhET. Superpuesto a la captura de pantalla hay un vector que representa el momento magnético de la brújula.</w:t>
                          </w:r>
                        </w:p>
                      </w:txbxContent>
                    </v:textbox>
                  </v:rect>
                </v:group>
                <w10:wrap type="square"/>
              </v:group>
            </w:pict>
          </mc:Fallback>
        </mc:AlternateContent>
      </w:r>
      <w:r w:rsidRPr="00004C0B">
        <w:rPr>
          <w:b/>
          <w:bCs/>
        </w:rPr>
        <w:t>Energía magnética y dipolos magnéticos</w:t>
      </w:r>
      <w:r w:rsidRPr="00004C0B">
        <w:rPr>
          <w:b/>
          <w:bCs/>
        </w:rPr>
        <w:t xml:space="preserve"> </w:t>
      </w:r>
    </w:p>
    <w:p w14:paraId="026BC4D2" w14:textId="27B865DC" w:rsidR="00BD7583" w:rsidRDefault="00004C0B">
      <w:r w:rsidRPr="00004C0B">
        <w:t>El campo magnético más sencillo es el de un dipolo, que podemos representar como un único imán de barra con un polo norte y un polo sur. Si colocamos un pequeño dipolo magnético en una región donde ya existe un campo magnético externo —por ejemplo, el campo magnético de la Tierra—, dicho dipolo tenderá a orientarse de manera que su polo norte magnético apunte en la misma dirección que el campo externo. Así es como funciona una brújula magnética</w:t>
      </w:r>
      <w:r w:rsidR="00000000">
        <w:t xml:space="preserve">. </w:t>
      </w:r>
      <w:r w:rsidR="00000000">
        <w:rPr>
          <w:noProof/>
        </w:rPr>
        <mc:AlternateContent>
          <mc:Choice Requires="wpg">
            <w:drawing>
              <wp:anchor distT="0" distB="0" distL="114300" distR="114300" simplePos="0" relativeHeight="251659264" behindDoc="0" locked="0" layoutInCell="1" hidden="0" allowOverlap="1" wp14:anchorId="2B8BD88C" wp14:editId="2EFF2BA8">
                <wp:simplePos x="0" y="0"/>
                <wp:positionH relativeFrom="column">
                  <wp:posOffset>3729038</wp:posOffset>
                </wp:positionH>
                <wp:positionV relativeFrom="paragraph">
                  <wp:posOffset>37148</wp:posOffset>
                </wp:positionV>
                <wp:extent cx="2549525" cy="2032635"/>
                <wp:effectExtent l="0" t="0" r="0" b="0"/>
                <wp:wrapSquare wrapText="bothSides" distT="0" distB="0" distL="114300" distR="114300"/>
                <wp:docPr id="2" name="Rectangle 2"/>
                <wp:cNvGraphicFramePr/>
                <a:graphic xmlns:a="http://schemas.openxmlformats.org/drawingml/2006/main">
                  <a:graphicData uri="http://schemas.microsoft.com/office/word/2010/wordprocessingShape">
                    <wps:wsp>
                      <wps:cNvSpPr/>
                      <wps:spPr>
                        <a:xfrm>
                          <a:off x="4076000" y="2768445"/>
                          <a:ext cx="2540000" cy="2023110"/>
                        </a:xfrm>
                        <a:prstGeom prst="rect">
                          <a:avLst/>
                        </a:prstGeom>
                        <a:noFill/>
                        <a:ln>
                          <a:noFill/>
                        </a:ln>
                      </wps:spPr>
                      <wps:txbx>
                        <w:txbxContent>
                          <w:p w14:paraId="243BEEC5" w14:textId="77777777" w:rsidR="00BD7583" w:rsidRDefault="00BD7583">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3729038</wp:posOffset>
                </wp:positionH>
                <wp:positionV relativeFrom="paragraph">
                  <wp:posOffset>37148</wp:posOffset>
                </wp:positionV>
                <wp:extent cx="2549525" cy="2032635"/>
                <wp:effectExtent b="0" l="0" r="0" t="0"/>
                <wp:wrapSquare wrapText="bothSides" distB="0" distT="0" distL="114300" distR="114300"/>
                <wp:docPr id="2"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2549525" cy="2032635"/>
                        </a:xfrm>
                        <a:prstGeom prst="rect"/>
                        <a:ln/>
                      </pic:spPr>
                    </pic:pic>
                  </a:graphicData>
                </a:graphic>
              </wp:anchor>
            </w:drawing>
          </mc:Fallback>
        </mc:AlternateContent>
      </w:r>
      <w:r w:rsidR="00000000">
        <w:rPr>
          <w:noProof/>
        </w:rPr>
        <mc:AlternateContent>
          <mc:Choice Requires="wpg">
            <w:drawing>
              <wp:anchor distT="0" distB="0" distL="114300" distR="114300" simplePos="0" relativeHeight="251660288" behindDoc="0" locked="0" layoutInCell="1" hidden="0" allowOverlap="1" wp14:anchorId="0E3A99BC" wp14:editId="792882A2">
                <wp:simplePos x="0" y="0"/>
                <wp:positionH relativeFrom="column">
                  <wp:posOffset>5836644</wp:posOffset>
                </wp:positionH>
                <wp:positionV relativeFrom="paragraph">
                  <wp:posOffset>139136</wp:posOffset>
                </wp:positionV>
                <wp:extent cx="321153" cy="118237"/>
                <wp:effectExtent l="0" t="0" r="0" b="0"/>
                <wp:wrapSquare wrapText="bothSides" distT="0" distB="0" distL="114300" distR="114300"/>
                <wp:docPr id="5" name="Straight Arrow Connector 5"/>
                <wp:cNvGraphicFramePr/>
                <a:graphic xmlns:a="http://schemas.openxmlformats.org/drawingml/2006/main">
                  <a:graphicData uri="http://schemas.microsoft.com/office/word/2010/wordprocessingShape">
                    <wps:wsp>
                      <wps:cNvCnPr/>
                      <wps:spPr>
                        <a:xfrm rot="10800000">
                          <a:off x="5198124" y="3733582"/>
                          <a:ext cx="295753" cy="92837"/>
                        </a:xfrm>
                        <a:prstGeom prst="straightConnector1">
                          <a:avLst/>
                        </a:prstGeom>
                        <a:noFill/>
                        <a:ln w="25400" cap="flat" cmpd="sng">
                          <a:solidFill>
                            <a:srgbClr val="EE0000"/>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5836644</wp:posOffset>
                </wp:positionH>
                <wp:positionV relativeFrom="paragraph">
                  <wp:posOffset>139136</wp:posOffset>
                </wp:positionV>
                <wp:extent cx="321153" cy="118237"/>
                <wp:effectExtent b="0" l="0" r="0" t="0"/>
                <wp:wrapSquare wrapText="bothSides" distB="0" distT="0" distL="114300" distR="114300"/>
                <wp:docPr id="5"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321153" cy="118237"/>
                        </a:xfrm>
                        <a:prstGeom prst="rect"/>
                        <a:ln/>
                      </pic:spPr>
                    </pic:pic>
                  </a:graphicData>
                </a:graphic>
              </wp:anchor>
            </w:drawing>
          </mc:Fallback>
        </mc:AlternateContent>
      </w:r>
    </w:p>
    <w:p w14:paraId="7B6A562C" w14:textId="77777777" w:rsidR="00BD7583" w:rsidRDefault="00BD7583"/>
    <w:p w14:paraId="7489F507" w14:textId="0761449B" w:rsidR="00004C0B" w:rsidRDefault="00004C0B">
      <w:r w:rsidRPr="00004C0B">
        <w:t xml:space="preserve">Por ejemplo, en la Fig. 1 de la derecha, una brújula magnética se alinea de modo que su polo norte (el extremo rojo) apunta en la dirección del campo magnético de la Tierra. La figura incluye un vector, etiquetado como </w:t>
      </w:r>
      <w:r>
        <w:t>“</w:t>
      </w:r>
      <m:oMath>
        <m:acc>
          <m:accPr>
            <m:chr m:val="⃗"/>
            <m:ctrlPr>
              <w:rPr>
                <w:rFonts w:ascii="Cambria Math" w:hAnsi="Cambria Math"/>
              </w:rPr>
            </m:ctrlPr>
          </m:accPr>
          <m:e>
            <m:r>
              <w:rPr>
                <w:rFonts w:ascii="Cambria Math" w:hAnsi="Cambria Math"/>
              </w:rPr>
              <m:t>μ</m:t>
            </m:r>
          </m:e>
        </m:acc>
      </m:oMath>
      <w:r>
        <w:t>”</w:t>
      </w:r>
      <w:r w:rsidRPr="00004C0B">
        <w:t xml:space="preserve">, que señala en la misma dirección que el extremo norte de la aguja. Definimos este vector </w:t>
      </w:r>
      <m:oMath>
        <m:acc>
          <m:accPr>
            <m:chr m:val="⃗"/>
            <m:ctrlPr>
              <w:rPr>
                <w:rFonts w:ascii="Cambria Math" w:hAnsi="Cambria Math"/>
              </w:rPr>
            </m:ctrlPr>
          </m:accPr>
          <m:e>
            <m:r>
              <w:rPr>
                <w:rFonts w:ascii="Cambria Math" w:hAnsi="Cambria Math"/>
              </w:rPr>
              <m:t>μ</m:t>
            </m:r>
          </m:e>
        </m:acc>
      </m:oMath>
      <w:r w:rsidRPr="00004C0B">
        <w:t xml:space="preserve"> como el momento magnético de la aguja de la brújula.</w:t>
      </w:r>
    </w:p>
    <w:p w14:paraId="691496AF" w14:textId="77777777" w:rsidR="00BD7583" w:rsidRDefault="00BD7583"/>
    <w:p w14:paraId="68F33D06" w14:textId="1541B3B2" w:rsidR="00BD7583" w:rsidRDefault="00004C0B">
      <w:pPr>
        <w:pBdr>
          <w:top w:val="nil"/>
          <w:left w:val="nil"/>
          <w:bottom w:val="nil"/>
          <w:right w:val="nil"/>
          <w:between w:val="nil"/>
        </w:pBdr>
        <w:tabs>
          <w:tab w:val="left" w:pos="360"/>
          <w:tab w:val="left" w:pos="720"/>
          <w:tab w:val="left" w:pos="1080"/>
        </w:tabs>
      </w:pPr>
      <w:r w:rsidRPr="00004C0B">
        <w:t>(La Fig. 1 incluye una captura de pantalla de la simulación de PhET «Imán y brújula» (</w:t>
      </w:r>
      <w:hyperlink r:id="rId11" w:history="1">
        <w:r w:rsidRPr="00974805">
          <w:rPr>
            <w:rStyle w:val="Hyperlink"/>
          </w:rPr>
          <w:t>https://phet.colorado.edu/es/simulations/magnet-and-compass</w:t>
        </w:r>
      </w:hyperlink>
      <w:r w:rsidRPr="00004C0B">
        <w:t xml:space="preserve">). Alternativamente, se puede ver una breve demostración en video utilizando una aguja magnética y un imán de barra aquí: </w:t>
      </w:r>
      <w:hyperlink r:id="rId12" w:history="1">
        <w:r w:rsidRPr="00974805">
          <w:rPr>
            <w:rStyle w:val="Hyperlink"/>
          </w:rPr>
          <w:t>https://www.youtube.com/watch?v=KN6blM1AwpA</w:t>
        </w:r>
      </w:hyperlink>
      <w:r w:rsidRPr="00004C0B">
        <w:t>).</w:t>
      </w:r>
    </w:p>
    <w:p w14:paraId="55185DE8" w14:textId="77777777" w:rsidR="00004C0B" w:rsidRDefault="00004C0B">
      <w:pPr>
        <w:pBdr>
          <w:top w:val="nil"/>
          <w:left w:val="nil"/>
          <w:bottom w:val="nil"/>
          <w:right w:val="nil"/>
          <w:between w:val="nil"/>
        </w:pBdr>
        <w:tabs>
          <w:tab w:val="left" w:pos="360"/>
          <w:tab w:val="left" w:pos="720"/>
          <w:tab w:val="left" w:pos="1080"/>
        </w:tabs>
        <w:rPr>
          <w:color w:val="000000"/>
        </w:rPr>
      </w:pPr>
    </w:p>
    <w:p w14:paraId="5678F77B" w14:textId="14BB1BB6" w:rsidR="00BD7583" w:rsidRDefault="00000000">
      <w:pPr>
        <w:pBdr>
          <w:top w:val="nil"/>
          <w:left w:val="nil"/>
          <w:bottom w:val="nil"/>
          <w:right w:val="nil"/>
          <w:between w:val="nil"/>
        </w:pBdr>
        <w:tabs>
          <w:tab w:val="left" w:pos="360"/>
          <w:tab w:val="left" w:pos="720"/>
          <w:tab w:val="left" w:pos="1080"/>
        </w:tabs>
        <w:ind w:left="360" w:hanging="360"/>
        <w:rPr>
          <w:color w:val="000000"/>
        </w:rPr>
      </w:pPr>
      <w:r>
        <w:rPr>
          <w:color w:val="000000"/>
        </w:rPr>
        <w:t>A.</w:t>
      </w:r>
      <w:r>
        <w:rPr>
          <w:color w:val="000000"/>
        </w:rPr>
        <w:tab/>
      </w:r>
      <w:r w:rsidR="00004C0B" w:rsidRPr="00004C0B">
        <w:rPr>
          <w:i/>
          <w:iCs/>
          <w:color w:val="000000"/>
        </w:rPr>
        <w:t>Energía potencial magnética</w:t>
      </w:r>
    </w:p>
    <w:p w14:paraId="79BAFD86" w14:textId="77777777" w:rsidR="00BD7583" w:rsidRDefault="00000000">
      <w:pPr>
        <w:pBdr>
          <w:top w:val="nil"/>
          <w:left w:val="nil"/>
          <w:bottom w:val="nil"/>
          <w:right w:val="nil"/>
          <w:between w:val="nil"/>
        </w:pBdr>
        <w:tabs>
          <w:tab w:val="left" w:pos="360"/>
          <w:tab w:val="left" w:pos="720"/>
          <w:tab w:val="left" w:pos="1080"/>
        </w:tabs>
        <w:ind w:left="360"/>
        <w:rPr>
          <w:color w:val="000000"/>
        </w:rPr>
      </w:pPr>
      <w:r>
        <w:rPr>
          <w:noProof/>
        </w:rPr>
        <mc:AlternateContent>
          <mc:Choice Requires="wpg">
            <w:drawing>
              <wp:anchor distT="0" distB="0" distL="274320" distR="114300" simplePos="0" relativeHeight="251661312" behindDoc="0" locked="0" layoutInCell="1" hidden="0" allowOverlap="1" wp14:anchorId="222869AE" wp14:editId="036AF030">
                <wp:simplePos x="0" y="0"/>
                <wp:positionH relativeFrom="page">
                  <wp:posOffset>4667250</wp:posOffset>
                </wp:positionH>
                <wp:positionV relativeFrom="page">
                  <wp:posOffset>6128413</wp:posOffset>
                </wp:positionV>
                <wp:extent cx="2404745" cy="996315"/>
                <wp:effectExtent l="0" t="0" r="0" b="0"/>
                <wp:wrapSquare wrapText="bothSides" distT="0" distB="0" distL="274320" distR="114300"/>
                <wp:docPr id="3" name="Group 3"/>
                <wp:cNvGraphicFramePr/>
                <a:graphic xmlns:a="http://schemas.openxmlformats.org/drawingml/2006/main">
                  <a:graphicData uri="http://schemas.microsoft.com/office/word/2010/wordprocessingGroup">
                    <wpg:wgp>
                      <wpg:cNvGrpSpPr/>
                      <wpg:grpSpPr>
                        <a:xfrm>
                          <a:off x="0" y="0"/>
                          <a:ext cx="2404745" cy="996315"/>
                          <a:chOff x="4138850" y="3281825"/>
                          <a:chExt cx="2409525" cy="996350"/>
                        </a:xfrm>
                      </wpg:grpSpPr>
                      <wpg:grpSp>
                        <wpg:cNvPr id="1114108322" name="Group 1114108322"/>
                        <wpg:cNvGrpSpPr/>
                        <wpg:grpSpPr>
                          <a:xfrm>
                            <a:off x="4143628" y="3281843"/>
                            <a:ext cx="2404745" cy="996315"/>
                            <a:chOff x="4143564" y="3281652"/>
                            <a:chExt cx="2404872" cy="996696"/>
                          </a:xfrm>
                        </wpg:grpSpPr>
                        <wps:wsp>
                          <wps:cNvPr id="172024416" name="Rectangle 172024416"/>
                          <wps:cNvSpPr/>
                          <wps:spPr>
                            <a:xfrm>
                              <a:off x="4143564" y="3281652"/>
                              <a:ext cx="2404850" cy="996675"/>
                            </a:xfrm>
                            <a:prstGeom prst="rect">
                              <a:avLst/>
                            </a:prstGeom>
                            <a:noFill/>
                            <a:ln>
                              <a:noFill/>
                            </a:ln>
                          </wps:spPr>
                          <wps:txbx>
                            <w:txbxContent>
                              <w:p w14:paraId="047649F4" w14:textId="77777777" w:rsidR="00BD7583" w:rsidRDefault="00BD7583">
                                <w:pPr>
                                  <w:textDirection w:val="btLr"/>
                                </w:pPr>
                              </w:p>
                            </w:txbxContent>
                          </wps:txbx>
                          <wps:bodyPr spcFirstLastPara="1" wrap="square" lIns="91425" tIns="91425" rIns="91425" bIns="91425" anchor="ctr" anchorCtr="0">
                            <a:noAutofit/>
                          </wps:bodyPr>
                        </wps:wsp>
                        <wpg:grpSp>
                          <wpg:cNvPr id="1892595780" name="Group 1892595780"/>
                          <wpg:cNvGrpSpPr/>
                          <wpg:grpSpPr>
                            <a:xfrm>
                              <a:off x="4143564" y="3281652"/>
                              <a:ext cx="2404872" cy="996696"/>
                              <a:chOff x="0" y="0"/>
                              <a:chExt cx="2404753" cy="998416"/>
                            </a:xfrm>
                          </wpg:grpSpPr>
                          <wps:wsp>
                            <wps:cNvPr id="869317019" name="Rectangle 869317019"/>
                            <wps:cNvSpPr/>
                            <wps:spPr>
                              <a:xfrm>
                                <a:off x="0" y="0"/>
                                <a:ext cx="2404750" cy="998400"/>
                              </a:xfrm>
                              <a:prstGeom prst="rect">
                                <a:avLst/>
                              </a:prstGeom>
                              <a:noFill/>
                              <a:ln>
                                <a:noFill/>
                              </a:ln>
                            </wps:spPr>
                            <wps:txbx>
                              <w:txbxContent>
                                <w:p w14:paraId="16BC821E" w14:textId="77777777" w:rsidR="00BD7583" w:rsidRDefault="00BD7583">
                                  <w:pPr>
                                    <w:textDirection w:val="btLr"/>
                                  </w:pPr>
                                </w:p>
                              </w:txbxContent>
                            </wps:txbx>
                            <wps:bodyPr spcFirstLastPara="1" wrap="square" lIns="91425" tIns="91425" rIns="91425" bIns="91425" anchor="ctr" anchorCtr="0">
                              <a:noAutofit/>
                            </wps:bodyPr>
                          </wps:wsp>
                          <wps:wsp>
                            <wps:cNvPr id="1508361375" name="Straight Arrow Connector 1508361375"/>
                            <wps:cNvCnPr/>
                            <wps:spPr>
                              <a:xfrm>
                                <a:off x="305590" y="44027"/>
                                <a:ext cx="0" cy="576943"/>
                              </a:xfrm>
                              <a:prstGeom prst="straightConnector1">
                                <a:avLst/>
                              </a:prstGeom>
                              <a:noFill/>
                              <a:ln w="9525" cap="flat" cmpd="sng">
                                <a:solidFill>
                                  <a:schemeClr val="dk1"/>
                                </a:solidFill>
                                <a:prstDash val="solid"/>
                                <a:round/>
                                <a:headEnd type="none" w="sm" len="sm"/>
                                <a:tailEnd type="none" w="sm" len="sm"/>
                              </a:ln>
                            </wps:spPr>
                            <wps:bodyPr/>
                          </wps:wsp>
                          <wpg:grpSp>
                            <wpg:cNvPr id="1239217736" name="Group 1239217736"/>
                            <wpg:cNvGrpSpPr/>
                            <wpg:grpSpPr>
                              <a:xfrm>
                                <a:off x="0" y="620970"/>
                                <a:ext cx="611179" cy="104232"/>
                                <a:chOff x="0" y="620970"/>
                                <a:chExt cx="611179" cy="104232"/>
                              </a:xfrm>
                            </wpg:grpSpPr>
                            <wps:wsp>
                              <wps:cNvPr id="191226893" name="Cube 191226893"/>
                              <wps:cNvSpPr/>
                              <wps:spPr>
                                <a:xfrm>
                                  <a:off x="0" y="620970"/>
                                  <a:ext cx="326910" cy="104232"/>
                                </a:xfrm>
                                <a:prstGeom prst="cube">
                                  <a:avLst>
                                    <a:gd name="adj" fmla="val 25000"/>
                                  </a:avLst>
                                </a:prstGeom>
                                <a:solidFill>
                                  <a:srgbClr val="F2F2F2"/>
                                </a:solidFill>
                                <a:ln w="9525" cap="flat" cmpd="sng">
                                  <a:solidFill>
                                    <a:srgbClr val="21364F"/>
                                  </a:solidFill>
                                  <a:prstDash val="solid"/>
                                  <a:round/>
                                  <a:headEnd type="none" w="sm" len="sm"/>
                                  <a:tailEnd type="none" w="sm" len="sm"/>
                                </a:ln>
                              </wps:spPr>
                              <wps:txbx>
                                <w:txbxContent>
                                  <w:p w14:paraId="041B3586" w14:textId="77777777" w:rsidR="00BD7583" w:rsidRDefault="00BD7583">
                                    <w:pPr>
                                      <w:textDirection w:val="btLr"/>
                                    </w:pPr>
                                  </w:p>
                                </w:txbxContent>
                              </wps:txbx>
                              <wps:bodyPr spcFirstLastPara="1" wrap="square" lIns="91425" tIns="91425" rIns="91425" bIns="91425" anchor="ctr" anchorCtr="0">
                                <a:noAutofit/>
                              </wps:bodyPr>
                            </wps:wsp>
                            <wps:wsp>
                              <wps:cNvPr id="1339746981" name="Cube 1339746981"/>
                              <wps:cNvSpPr/>
                              <wps:spPr>
                                <a:xfrm>
                                  <a:off x="284269" y="620970"/>
                                  <a:ext cx="326910" cy="104232"/>
                                </a:xfrm>
                                <a:prstGeom prst="cube">
                                  <a:avLst>
                                    <a:gd name="adj" fmla="val 25000"/>
                                  </a:avLst>
                                </a:prstGeom>
                                <a:solidFill>
                                  <a:srgbClr val="7F7F7F"/>
                                </a:solidFill>
                                <a:ln w="9525" cap="flat" cmpd="sng">
                                  <a:solidFill>
                                    <a:srgbClr val="21364F"/>
                                  </a:solidFill>
                                  <a:prstDash val="solid"/>
                                  <a:round/>
                                  <a:headEnd type="none" w="sm" len="sm"/>
                                  <a:tailEnd type="none" w="sm" len="sm"/>
                                </a:ln>
                              </wps:spPr>
                              <wps:txbx>
                                <w:txbxContent>
                                  <w:p w14:paraId="2B7FD3DB" w14:textId="77777777" w:rsidR="00BD7583" w:rsidRDefault="00BD7583">
                                    <w:pPr>
                                      <w:textDirection w:val="btLr"/>
                                    </w:pPr>
                                  </w:p>
                                </w:txbxContent>
                              </wps:txbx>
                              <wps:bodyPr spcFirstLastPara="1" wrap="square" lIns="91425" tIns="91425" rIns="91425" bIns="91425" anchor="ctr" anchorCtr="0">
                                <a:noAutofit/>
                              </wps:bodyPr>
                            </wps:wsp>
                          </wpg:grpSp>
                          <wps:wsp>
                            <wps:cNvPr id="912678546" name="Straight Arrow Connector 912678546"/>
                            <wps:cNvCnPr/>
                            <wps:spPr>
                              <a:xfrm>
                                <a:off x="145859" y="850489"/>
                                <a:ext cx="208260" cy="0"/>
                              </a:xfrm>
                              <a:prstGeom prst="straightConnector1">
                                <a:avLst/>
                              </a:prstGeom>
                              <a:noFill/>
                              <a:ln w="9525" cap="flat" cmpd="sng">
                                <a:solidFill>
                                  <a:srgbClr val="7F7F7F"/>
                                </a:solidFill>
                                <a:prstDash val="solid"/>
                                <a:round/>
                                <a:headEnd type="none" w="sm" len="sm"/>
                                <a:tailEnd type="stealth" w="med" len="med"/>
                              </a:ln>
                            </wps:spPr>
                            <wps:bodyPr/>
                          </wps:wsp>
                          <wps:wsp>
                            <wps:cNvPr id="312514467" name="Rectangle 312514467"/>
                            <wps:cNvSpPr/>
                            <wps:spPr>
                              <a:xfrm>
                                <a:off x="301560" y="727271"/>
                                <a:ext cx="292100" cy="271145"/>
                              </a:xfrm>
                              <a:prstGeom prst="rect">
                                <a:avLst/>
                              </a:prstGeom>
                              <a:noFill/>
                              <a:ln>
                                <a:noFill/>
                              </a:ln>
                            </wps:spPr>
                            <wps:txbx>
                              <w:txbxContent>
                                <w:p w14:paraId="320B6954" w14:textId="77777777" w:rsidR="00BD7583" w:rsidRDefault="00BD7583">
                                  <w:pPr>
                                    <w:textDirection w:val="btLr"/>
                                  </w:pPr>
                                </w:p>
                              </w:txbxContent>
                            </wps:txbx>
                            <wps:bodyPr spcFirstLastPara="1" wrap="square" lIns="91425" tIns="45700" rIns="91425" bIns="45700" anchor="t" anchorCtr="0">
                              <a:noAutofit/>
                            </wps:bodyPr>
                          </wps:wsp>
                          <wps:wsp>
                            <wps:cNvPr id="1241215126" name="Straight Arrow Connector 1241215126"/>
                            <wps:cNvCnPr/>
                            <wps:spPr>
                              <a:xfrm>
                                <a:off x="2086765" y="44027"/>
                                <a:ext cx="0" cy="576943"/>
                              </a:xfrm>
                              <a:prstGeom prst="straightConnector1">
                                <a:avLst/>
                              </a:prstGeom>
                              <a:noFill/>
                              <a:ln w="9525" cap="flat" cmpd="sng">
                                <a:solidFill>
                                  <a:schemeClr val="dk1"/>
                                </a:solidFill>
                                <a:prstDash val="solid"/>
                                <a:round/>
                                <a:headEnd type="none" w="sm" len="sm"/>
                                <a:tailEnd type="none" w="sm" len="sm"/>
                              </a:ln>
                            </wps:spPr>
                            <wps:bodyPr/>
                          </wps:wsp>
                          <wpg:grpSp>
                            <wpg:cNvPr id="1957701649" name="Group 1957701649"/>
                            <wpg:cNvGrpSpPr/>
                            <wpg:grpSpPr>
                              <a:xfrm>
                                <a:off x="1781175" y="620970"/>
                                <a:ext cx="611179" cy="104232"/>
                                <a:chOff x="1781175" y="620970"/>
                                <a:chExt cx="611179" cy="104232"/>
                              </a:xfrm>
                            </wpg:grpSpPr>
                            <wps:wsp>
                              <wps:cNvPr id="1496670114" name="Cube 1496670114"/>
                              <wps:cNvSpPr/>
                              <wps:spPr>
                                <a:xfrm>
                                  <a:off x="1781175" y="620970"/>
                                  <a:ext cx="326910" cy="104232"/>
                                </a:xfrm>
                                <a:prstGeom prst="cube">
                                  <a:avLst>
                                    <a:gd name="adj" fmla="val 25000"/>
                                  </a:avLst>
                                </a:prstGeom>
                                <a:solidFill>
                                  <a:srgbClr val="F2F2F2"/>
                                </a:solidFill>
                                <a:ln w="9525" cap="flat" cmpd="sng">
                                  <a:solidFill>
                                    <a:srgbClr val="21364F"/>
                                  </a:solidFill>
                                  <a:prstDash val="solid"/>
                                  <a:round/>
                                  <a:headEnd type="none" w="sm" len="sm"/>
                                  <a:tailEnd type="none" w="sm" len="sm"/>
                                </a:ln>
                              </wps:spPr>
                              <wps:txbx>
                                <w:txbxContent>
                                  <w:p w14:paraId="44EEDE36" w14:textId="77777777" w:rsidR="00BD7583" w:rsidRDefault="00BD7583">
                                    <w:pPr>
                                      <w:textDirection w:val="btLr"/>
                                    </w:pPr>
                                  </w:p>
                                </w:txbxContent>
                              </wps:txbx>
                              <wps:bodyPr spcFirstLastPara="1" wrap="square" lIns="91425" tIns="91425" rIns="91425" bIns="91425" anchor="ctr" anchorCtr="0">
                                <a:noAutofit/>
                              </wps:bodyPr>
                            </wps:wsp>
                            <wps:wsp>
                              <wps:cNvPr id="1263116458" name="Cube 1263116458"/>
                              <wps:cNvSpPr/>
                              <wps:spPr>
                                <a:xfrm>
                                  <a:off x="2065444" y="620970"/>
                                  <a:ext cx="326910" cy="104232"/>
                                </a:xfrm>
                                <a:prstGeom prst="cube">
                                  <a:avLst>
                                    <a:gd name="adj" fmla="val 25000"/>
                                  </a:avLst>
                                </a:prstGeom>
                                <a:solidFill>
                                  <a:srgbClr val="7F7F7F"/>
                                </a:solidFill>
                                <a:ln w="9525" cap="flat" cmpd="sng">
                                  <a:solidFill>
                                    <a:srgbClr val="21364F"/>
                                  </a:solidFill>
                                  <a:prstDash val="solid"/>
                                  <a:round/>
                                  <a:headEnd type="none" w="sm" len="sm"/>
                                  <a:tailEnd type="none" w="sm" len="sm"/>
                                </a:ln>
                              </wps:spPr>
                              <wps:txbx>
                                <w:txbxContent>
                                  <w:p w14:paraId="26B90EC9" w14:textId="77777777" w:rsidR="00BD7583" w:rsidRDefault="00BD7583">
                                    <w:pPr>
                                      <w:textDirection w:val="btLr"/>
                                    </w:pPr>
                                  </w:p>
                                </w:txbxContent>
                              </wps:txbx>
                              <wps:bodyPr spcFirstLastPara="1" wrap="square" lIns="91425" tIns="91425" rIns="91425" bIns="91425" anchor="ctr" anchorCtr="0">
                                <a:noAutofit/>
                              </wps:bodyPr>
                            </wps:wsp>
                          </wpg:grpSp>
                          <wps:wsp>
                            <wps:cNvPr id="1919416505" name="Straight Arrow Connector 1919416505"/>
                            <wps:cNvCnPr/>
                            <wps:spPr>
                              <a:xfrm>
                                <a:off x="962347" y="414297"/>
                                <a:ext cx="447724" cy="0"/>
                              </a:xfrm>
                              <a:prstGeom prst="straightConnector1">
                                <a:avLst/>
                              </a:prstGeom>
                              <a:noFill/>
                              <a:ln w="9525" cap="flat" cmpd="sng">
                                <a:solidFill>
                                  <a:schemeClr val="dk1"/>
                                </a:solidFill>
                                <a:prstDash val="solid"/>
                                <a:round/>
                                <a:headEnd type="none" w="sm" len="sm"/>
                                <a:tailEnd type="triangle" w="med" len="med"/>
                              </a:ln>
                            </wps:spPr>
                            <wps:bodyPr/>
                          </wps:wsp>
                          <wps:wsp>
                            <wps:cNvPr id="1893505679" name="Straight Arrow Connector 1893505679"/>
                            <wps:cNvCnPr/>
                            <wps:spPr>
                              <a:xfrm>
                                <a:off x="962347" y="627326"/>
                                <a:ext cx="447724" cy="0"/>
                              </a:xfrm>
                              <a:prstGeom prst="straightConnector1">
                                <a:avLst/>
                              </a:prstGeom>
                              <a:noFill/>
                              <a:ln w="9525" cap="flat" cmpd="sng">
                                <a:solidFill>
                                  <a:schemeClr val="dk1"/>
                                </a:solidFill>
                                <a:prstDash val="solid"/>
                                <a:round/>
                                <a:headEnd type="none" w="sm" len="sm"/>
                                <a:tailEnd type="triangle" w="med" len="med"/>
                              </a:ln>
                            </wps:spPr>
                            <wps:bodyPr/>
                          </wps:wsp>
                          <wps:wsp>
                            <wps:cNvPr id="644669042" name="Straight Arrow Connector 644669042"/>
                            <wps:cNvCnPr/>
                            <wps:spPr>
                              <a:xfrm>
                                <a:off x="962347" y="840356"/>
                                <a:ext cx="447724" cy="0"/>
                              </a:xfrm>
                              <a:prstGeom prst="straightConnector1">
                                <a:avLst/>
                              </a:prstGeom>
                              <a:noFill/>
                              <a:ln w="9525" cap="flat" cmpd="sng">
                                <a:solidFill>
                                  <a:schemeClr val="dk1"/>
                                </a:solidFill>
                                <a:prstDash val="solid"/>
                                <a:round/>
                                <a:headEnd type="none" w="sm" len="sm"/>
                                <a:tailEnd type="triangle" w="med" len="med"/>
                              </a:ln>
                            </wps:spPr>
                            <wps:bodyPr/>
                          </wps:wsp>
                          <wps:wsp>
                            <wps:cNvPr id="15873070" name="Rectangle 15873070"/>
                            <wps:cNvSpPr/>
                            <wps:spPr>
                              <a:xfrm>
                                <a:off x="743443" y="2"/>
                                <a:ext cx="899912" cy="231139"/>
                              </a:xfrm>
                              <a:prstGeom prst="rect">
                                <a:avLst/>
                              </a:prstGeom>
                              <a:noFill/>
                              <a:ln>
                                <a:noFill/>
                              </a:ln>
                            </wps:spPr>
                            <wps:txbx>
                              <w:txbxContent>
                                <w:p w14:paraId="4EF790BD" w14:textId="77777777" w:rsidR="00BD7583" w:rsidRDefault="00000000">
                                  <w:pPr>
                                    <w:spacing w:line="219" w:lineRule="auto"/>
                                    <w:textDirection w:val="btLr"/>
                                  </w:pPr>
                                  <w:r>
                                    <w:rPr>
                                      <w:color w:val="000000"/>
                                      <w:sz w:val="18"/>
                                    </w:rPr>
                                    <w:t>Magnetic field</w:t>
                                  </w:r>
                                </w:p>
                              </w:txbxContent>
                            </wps:txbx>
                            <wps:bodyPr spcFirstLastPara="1" wrap="square" lIns="91425" tIns="45700" rIns="91425" bIns="45700" anchor="t" anchorCtr="0">
                              <a:noAutofit/>
                            </wps:bodyPr>
                          </wps:wsp>
                          <wps:wsp>
                            <wps:cNvPr id="668711555" name="Rectangle 668711555"/>
                            <wps:cNvSpPr/>
                            <wps:spPr>
                              <a:xfrm>
                                <a:off x="2112653" y="727236"/>
                                <a:ext cx="292100" cy="271145"/>
                              </a:xfrm>
                              <a:prstGeom prst="rect">
                                <a:avLst/>
                              </a:prstGeom>
                              <a:noFill/>
                              <a:ln>
                                <a:noFill/>
                              </a:ln>
                            </wps:spPr>
                            <wps:txbx>
                              <w:txbxContent>
                                <w:p w14:paraId="4A3358D8" w14:textId="77777777" w:rsidR="00BD7583" w:rsidRDefault="00BD7583">
                                  <w:pPr>
                                    <w:textDirection w:val="btLr"/>
                                  </w:pPr>
                                </w:p>
                              </w:txbxContent>
                            </wps:txbx>
                            <wps:bodyPr spcFirstLastPara="1" wrap="square" lIns="91425" tIns="45700" rIns="91425" bIns="45700" anchor="t" anchorCtr="0">
                              <a:noAutofit/>
                            </wps:bodyPr>
                          </wps:wsp>
                          <wps:wsp>
                            <wps:cNvPr id="1330100905" name="Rectangle 1330100905"/>
                            <wps:cNvSpPr/>
                            <wps:spPr>
                              <a:xfrm>
                                <a:off x="1019429" y="127166"/>
                                <a:ext cx="337820" cy="271145"/>
                              </a:xfrm>
                              <a:prstGeom prst="rect">
                                <a:avLst/>
                              </a:prstGeom>
                              <a:noFill/>
                              <a:ln>
                                <a:noFill/>
                              </a:ln>
                            </wps:spPr>
                            <wps:txbx>
                              <w:txbxContent>
                                <w:p w14:paraId="0614F63C" w14:textId="77777777" w:rsidR="00BD7583" w:rsidRDefault="00BD7583">
                                  <w:pPr>
                                    <w:textDirection w:val="btLr"/>
                                  </w:pPr>
                                </w:p>
                              </w:txbxContent>
                            </wps:txbx>
                            <wps:bodyPr spcFirstLastPara="1" wrap="square" lIns="91425" tIns="45700" rIns="91425" bIns="45700" anchor="t" anchorCtr="0">
                              <a:noAutofit/>
                            </wps:bodyPr>
                          </wps:wsp>
                          <wps:wsp>
                            <wps:cNvPr id="1248648293" name="Straight Arrow Connector 1248648293"/>
                            <wps:cNvCnPr/>
                            <wps:spPr>
                              <a:xfrm>
                                <a:off x="1962409" y="850489"/>
                                <a:ext cx="208260" cy="0"/>
                              </a:xfrm>
                              <a:prstGeom prst="straightConnector1">
                                <a:avLst/>
                              </a:prstGeom>
                              <a:noFill/>
                              <a:ln w="9525" cap="flat" cmpd="sng">
                                <a:solidFill>
                                  <a:srgbClr val="7F7F7F"/>
                                </a:solidFill>
                                <a:prstDash val="solid"/>
                                <a:round/>
                                <a:headEnd type="none" w="sm" len="sm"/>
                                <a:tailEnd type="stealth" w="med" len="med"/>
                              </a:ln>
                            </wps:spPr>
                            <wps:bodyPr/>
                          </wps:wsp>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274320" distR="114300" hidden="0" layoutInCell="1" locked="0" relativeHeight="0" simplePos="0">
                <wp:simplePos x="0" y="0"/>
                <wp:positionH relativeFrom="page">
                  <wp:posOffset>4667250</wp:posOffset>
                </wp:positionH>
                <wp:positionV relativeFrom="page">
                  <wp:posOffset>6128413</wp:posOffset>
                </wp:positionV>
                <wp:extent cx="2404745" cy="996315"/>
                <wp:effectExtent b="0" l="0" r="0" t="0"/>
                <wp:wrapSquare wrapText="bothSides" distB="0" distT="0" distL="274320" distR="114300"/>
                <wp:docPr id="3"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2404745" cy="996315"/>
                        </a:xfrm>
                        <a:prstGeom prst="rect"/>
                        <a:ln/>
                      </pic:spPr>
                    </pic:pic>
                  </a:graphicData>
                </a:graphic>
              </wp:anchor>
            </w:drawing>
          </mc:Fallback>
        </mc:AlternateContent>
      </w:r>
    </w:p>
    <w:p w14:paraId="159D07B3" w14:textId="1017CBCD" w:rsidR="00BD7583" w:rsidRDefault="00004C0B">
      <w:pPr>
        <w:pBdr>
          <w:top w:val="nil"/>
          <w:left w:val="nil"/>
          <w:bottom w:val="nil"/>
          <w:right w:val="nil"/>
          <w:between w:val="nil"/>
        </w:pBdr>
        <w:tabs>
          <w:tab w:val="left" w:pos="360"/>
          <w:tab w:val="left" w:pos="720"/>
          <w:tab w:val="left" w:pos="1080"/>
        </w:tabs>
        <w:rPr>
          <w:color w:val="000000"/>
        </w:rPr>
      </w:pPr>
      <w:r w:rsidRPr="00004C0B">
        <w:rPr>
          <w:color w:val="000000"/>
        </w:rPr>
        <w:t>Consideremos el siguiente experimento mental: Imagina dos agujas magnéticas idénticas (1 y 2) suspendidas del techo a la misma altura sobre el suelo. (Ignora los efectos del campo magnético terrestre, así como cualquier interacción entre las agujas). Imagina que activas un campo magnético intenso, de modo que ambas agujas giran para alinear sus momentos magnéticos con dicho campo. (Ver figura a la derecha).</w:t>
      </w:r>
      <w:r w:rsidR="00000000">
        <w:rPr>
          <w:color w:val="000000"/>
        </w:rPr>
        <w:t xml:space="preserve"> </w:t>
      </w:r>
    </w:p>
    <w:p w14:paraId="443D27D5" w14:textId="77777777" w:rsidR="00BD7583" w:rsidRDefault="00000000">
      <w:pPr>
        <w:pBdr>
          <w:top w:val="nil"/>
          <w:left w:val="nil"/>
          <w:bottom w:val="nil"/>
          <w:right w:val="nil"/>
          <w:between w:val="nil"/>
        </w:pBdr>
        <w:tabs>
          <w:tab w:val="left" w:pos="360"/>
          <w:tab w:val="left" w:pos="720"/>
          <w:tab w:val="left" w:pos="1080"/>
        </w:tabs>
        <w:rPr>
          <w:color w:val="000000"/>
        </w:rPr>
      </w:pPr>
      <w:r>
        <w:rPr>
          <w:noProof/>
        </w:rPr>
        <mc:AlternateContent>
          <mc:Choice Requires="wpg">
            <w:drawing>
              <wp:anchor distT="0" distB="0" distL="274320" distR="114300" simplePos="0" relativeHeight="251662336" behindDoc="0" locked="0" layoutInCell="1" hidden="0" allowOverlap="1" wp14:anchorId="388D08DA" wp14:editId="15995B81">
                <wp:simplePos x="0" y="0"/>
                <wp:positionH relativeFrom="column">
                  <wp:posOffset>3750945</wp:posOffset>
                </wp:positionH>
                <wp:positionV relativeFrom="paragraph">
                  <wp:posOffset>65391</wp:posOffset>
                </wp:positionV>
                <wp:extent cx="2404872" cy="996696"/>
                <wp:effectExtent l="0" t="0" r="0" b="0"/>
                <wp:wrapSquare wrapText="bothSides" distT="0" distB="0" distL="274320" distR="114300"/>
                <wp:docPr id="4" name="Group 4"/>
                <wp:cNvGraphicFramePr/>
                <a:graphic xmlns:a="http://schemas.openxmlformats.org/drawingml/2006/main">
                  <a:graphicData uri="http://schemas.microsoft.com/office/word/2010/wordprocessingGroup">
                    <wpg:wgp>
                      <wpg:cNvGrpSpPr/>
                      <wpg:grpSpPr>
                        <a:xfrm>
                          <a:off x="0" y="0"/>
                          <a:ext cx="2404872" cy="996696"/>
                          <a:chOff x="4141175" y="3281650"/>
                          <a:chExt cx="2404900" cy="996700"/>
                        </a:xfrm>
                      </wpg:grpSpPr>
                      <wpg:grpSp>
                        <wpg:cNvPr id="947048374" name="Group 947048374"/>
                        <wpg:cNvGrpSpPr/>
                        <wpg:grpSpPr>
                          <a:xfrm>
                            <a:off x="4145949" y="3281654"/>
                            <a:ext cx="2400103" cy="996692"/>
                            <a:chOff x="4143564" y="3281652"/>
                            <a:chExt cx="2404872" cy="996696"/>
                          </a:xfrm>
                        </wpg:grpSpPr>
                        <wps:wsp>
                          <wps:cNvPr id="1498322845" name="Rectangle 1498322845"/>
                          <wps:cNvSpPr/>
                          <wps:spPr>
                            <a:xfrm>
                              <a:off x="4143564" y="3281652"/>
                              <a:ext cx="2404850" cy="996675"/>
                            </a:xfrm>
                            <a:prstGeom prst="rect">
                              <a:avLst/>
                            </a:prstGeom>
                            <a:noFill/>
                            <a:ln>
                              <a:noFill/>
                            </a:ln>
                          </wps:spPr>
                          <wps:txbx>
                            <w:txbxContent>
                              <w:p w14:paraId="722F9AAC" w14:textId="77777777" w:rsidR="00BD7583" w:rsidRDefault="00BD7583">
                                <w:pPr>
                                  <w:textDirection w:val="btLr"/>
                                </w:pPr>
                              </w:p>
                            </w:txbxContent>
                          </wps:txbx>
                          <wps:bodyPr spcFirstLastPara="1" wrap="square" lIns="91425" tIns="91425" rIns="91425" bIns="91425" anchor="ctr" anchorCtr="0">
                            <a:noAutofit/>
                          </wps:bodyPr>
                        </wps:wsp>
                        <wpg:grpSp>
                          <wpg:cNvPr id="1583375462" name="Group 1583375462"/>
                          <wpg:cNvGrpSpPr/>
                          <wpg:grpSpPr>
                            <a:xfrm>
                              <a:off x="4143564" y="3281652"/>
                              <a:ext cx="2404872" cy="996696"/>
                              <a:chOff x="0" y="0"/>
                              <a:chExt cx="2404753" cy="998416"/>
                            </a:xfrm>
                          </wpg:grpSpPr>
                          <wps:wsp>
                            <wps:cNvPr id="499374446" name="Rectangle 499374446"/>
                            <wps:cNvSpPr/>
                            <wps:spPr>
                              <a:xfrm>
                                <a:off x="0" y="0"/>
                                <a:ext cx="2404750" cy="998400"/>
                              </a:xfrm>
                              <a:prstGeom prst="rect">
                                <a:avLst/>
                              </a:prstGeom>
                              <a:noFill/>
                              <a:ln>
                                <a:noFill/>
                              </a:ln>
                            </wps:spPr>
                            <wps:txbx>
                              <w:txbxContent>
                                <w:p w14:paraId="683DB184" w14:textId="77777777" w:rsidR="00BD7583" w:rsidRDefault="00BD7583">
                                  <w:pPr>
                                    <w:textDirection w:val="btLr"/>
                                  </w:pPr>
                                </w:p>
                              </w:txbxContent>
                            </wps:txbx>
                            <wps:bodyPr spcFirstLastPara="1" wrap="square" lIns="91425" tIns="91425" rIns="91425" bIns="91425" anchor="ctr" anchorCtr="0">
                              <a:noAutofit/>
                            </wps:bodyPr>
                          </wps:wsp>
                          <wps:wsp>
                            <wps:cNvPr id="728448849" name="Straight Arrow Connector 728448849"/>
                            <wps:cNvCnPr/>
                            <wps:spPr>
                              <a:xfrm>
                                <a:off x="305590" y="44027"/>
                                <a:ext cx="0" cy="576943"/>
                              </a:xfrm>
                              <a:prstGeom prst="straightConnector1">
                                <a:avLst/>
                              </a:prstGeom>
                              <a:noFill/>
                              <a:ln w="9525" cap="flat" cmpd="sng">
                                <a:solidFill>
                                  <a:schemeClr val="dk1"/>
                                </a:solidFill>
                                <a:prstDash val="solid"/>
                                <a:round/>
                                <a:headEnd type="none" w="sm" len="sm"/>
                                <a:tailEnd type="none" w="sm" len="sm"/>
                              </a:ln>
                            </wps:spPr>
                            <wps:bodyPr/>
                          </wps:wsp>
                          <wpg:grpSp>
                            <wpg:cNvPr id="601569195" name="Group 601569195"/>
                            <wpg:cNvGrpSpPr/>
                            <wpg:grpSpPr>
                              <a:xfrm>
                                <a:off x="0" y="620970"/>
                                <a:ext cx="611179" cy="104232"/>
                                <a:chOff x="0" y="620970"/>
                                <a:chExt cx="611179" cy="104232"/>
                              </a:xfrm>
                            </wpg:grpSpPr>
                            <wps:wsp>
                              <wps:cNvPr id="750707963" name="Cube 750707963"/>
                              <wps:cNvSpPr/>
                              <wps:spPr>
                                <a:xfrm>
                                  <a:off x="0" y="620970"/>
                                  <a:ext cx="326910" cy="104232"/>
                                </a:xfrm>
                                <a:prstGeom prst="cube">
                                  <a:avLst>
                                    <a:gd name="adj" fmla="val 25000"/>
                                  </a:avLst>
                                </a:prstGeom>
                                <a:solidFill>
                                  <a:srgbClr val="7F7F7F"/>
                                </a:solidFill>
                                <a:ln w="9525" cap="flat" cmpd="sng">
                                  <a:solidFill>
                                    <a:srgbClr val="21364F"/>
                                  </a:solidFill>
                                  <a:prstDash val="solid"/>
                                  <a:round/>
                                  <a:headEnd type="none" w="sm" len="sm"/>
                                  <a:tailEnd type="none" w="sm" len="sm"/>
                                </a:ln>
                              </wps:spPr>
                              <wps:txbx>
                                <w:txbxContent>
                                  <w:p w14:paraId="4281427A" w14:textId="77777777" w:rsidR="00BD7583" w:rsidRDefault="00BD7583">
                                    <w:pPr>
                                      <w:textDirection w:val="btLr"/>
                                    </w:pPr>
                                  </w:p>
                                </w:txbxContent>
                              </wps:txbx>
                              <wps:bodyPr spcFirstLastPara="1" wrap="square" lIns="91425" tIns="91425" rIns="91425" bIns="91425" anchor="ctr" anchorCtr="0">
                                <a:noAutofit/>
                              </wps:bodyPr>
                            </wps:wsp>
                            <wps:wsp>
                              <wps:cNvPr id="1200356099" name="Cube 1200356099"/>
                              <wps:cNvSpPr/>
                              <wps:spPr>
                                <a:xfrm>
                                  <a:off x="284269" y="620970"/>
                                  <a:ext cx="326910" cy="104232"/>
                                </a:xfrm>
                                <a:prstGeom prst="cube">
                                  <a:avLst>
                                    <a:gd name="adj" fmla="val 25000"/>
                                  </a:avLst>
                                </a:prstGeom>
                                <a:solidFill>
                                  <a:srgbClr val="F2F2F2"/>
                                </a:solidFill>
                                <a:ln w="9525" cap="flat" cmpd="sng">
                                  <a:solidFill>
                                    <a:srgbClr val="21364F"/>
                                  </a:solidFill>
                                  <a:prstDash val="solid"/>
                                  <a:round/>
                                  <a:headEnd type="none" w="sm" len="sm"/>
                                  <a:tailEnd type="none" w="sm" len="sm"/>
                                </a:ln>
                              </wps:spPr>
                              <wps:txbx>
                                <w:txbxContent>
                                  <w:p w14:paraId="77298820" w14:textId="77777777" w:rsidR="00BD7583" w:rsidRDefault="00BD7583">
                                    <w:pPr>
                                      <w:textDirection w:val="btLr"/>
                                    </w:pPr>
                                  </w:p>
                                </w:txbxContent>
                              </wps:txbx>
                              <wps:bodyPr spcFirstLastPara="1" wrap="square" lIns="91425" tIns="91425" rIns="91425" bIns="91425" anchor="ctr" anchorCtr="0">
                                <a:noAutofit/>
                              </wps:bodyPr>
                            </wps:wsp>
                          </wpg:grpSp>
                          <wps:wsp>
                            <wps:cNvPr id="920143473" name="Straight Arrow Connector 920143473"/>
                            <wps:cNvCnPr/>
                            <wps:spPr>
                              <a:xfrm rot="10800000">
                                <a:off x="145859" y="850489"/>
                                <a:ext cx="208260" cy="0"/>
                              </a:xfrm>
                              <a:prstGeom prst="straightConnector1">
                                <a:avLst/>
                              </a:prstGeom>
                              <a:noFill/>
                              <a:ln w="9525" cap="flat" cmpd="sng">
                                <a:solidFill>
                                  <a:srgbClr val="7F7F7F"/>
                                </a:solidFill>
                                <a:prstDash val="solid"/>
                                <a:round/>
                                <a:headEnd type="none" w="sm" len="sm"/>
                                <a:tailEnd type="stealth" w="med" len="med"/>
                              </a:ln>
                            </wps:spPr>
                            <wps:bodyPr/>
                          </wps:wsp>
                          <wps:wsp>
                            <wps:cNvPr id="1397262765" name="Rectangle 1397262765"/>
                            <wps:cNvSpPr/>
                            <wps:spPr>
                              <a:xfrm>
                                <a:off x="301560" y="727271"/>
                                <a:ext cx="292100" cy="271145"/>
                              </a:xfrm>
                              <a:prstGeom prst="rect">
                                <a:avLst/>
                              </a:prstGeom>
                              <a:noFill/>
                              <a:ln>
                                <a:noFill/>
                              </a:ln>
                            </wps:spPr>
                            <wps:txbx>
                              <w:txbxContent>
                                <w:p w14:paraId="438A37A1" w14:textId="77777777" w:rsidR="00BD7583" w:rsidRDefault="00BD7583">
                                  <w:pPr>
                                    <w:textDirection w:val="btLr"/>
                                  </w:pPr>
                                </w:p>
                              </w:txbxContent>
                            </wps:txbx>
                            <wps:bodyPr spcFirstLastPara="1" wrap="square" lIns="91425" tIns="45700" rIns="91425" bIns="45700" anchor="t" anchorCtr="0">
                              <a:noAutofit/>
                            </wps:bodyPr>
                          </wps:wsp>
                          <wps:wsp>
                            <wps:cNvPr id="1652825893" name="Straight Arrow Connector 1652825893"/>
                            <wps:cNvCnPr/>
                            <wps:spPr>
                              <a:xfrm>
                                <a:off x="2086765" y="44027"/>
                                <a:ext cx="0" cy="576943"/>
                              </a:xfrm>
                              <a:prstGeom prst="straightConnector1">
                                <a:avLst/>
                              </a:prstGeom>
                              <a:noFill/>
                              <a:ln w="9525" cap="flat" cmpd="sng">
                                <a:solidFill>
                                  <a:schemeClr val="dk1"/>
                                </a:solidFill>
                                <a:prstDash val="solid"/>
                                <a:round/>
                                <a:headEnd type="none" w="sm" len="sm"/>
                                <a:tailEnd type="none" w="sm" len="sm"/>
                              </a:ln>
                            </wps:spPr>
                            <wps:bodyPr/>
                          </wps:wsp>
                          <wpg:grpSp>
                            <wpg:cNvPr id="1734536933" name="Group 1734536933"/>
                            <wpg:cNvGrpSpPr/>
                            <wpg:grpSpPr>
                              <a:xfrm>
                                <a:off x="1781175" y="620970"/>
                                <a:ext cx="611179" cy="104232"/>
                                <a:chOff x="1781175" y="620970"/>
                                <a:chExt cx="611179" cy="104232"/>
                              </a:xfrm>
                            </wpg:grpSpPr>
                            <wps:wsp>
                              <wps:cNvPr id="816726937" name="Cube 816726937"/>
                              <wps:cNvSpPr/>
                              <wps:spPr>
                                <a:xfrm>
                                  <a:off x="1781175" y="620970"/>
                                  <a:ext cx="326910" cy="104232"/>
                                </a:xfrm>
                                <a:prstGeom prst="cube">
                                  <a:avLst>
                                    <a:gd name="adj" fmla="val 25000"/>
                                  </a:avLst>
                                </a:prstGeom>
                                <a:solidFill>
                                  <a:srgbClr val="F2F2F2"/>
                                </a:solidFill>
                                <a:ln w="9525" cap="flat" cmpd="sng">
                                  <a:solidFill>
                                    <a:srgbClr val="21364F"/>
                                  </a:solidFill>
                                  <a:prstDash val="solid"/>
                                  <a:round/>
                                  <a:headEnd type="none" w="sm" len="sm"/>
                                  <a:tailEnd type="none" w="sm" len="sm"/>
                                </a:ln>
                              </wps:spPr>
                              <wps:txbx>
                                <w:txbxContent>
                                  <w:p w14:paraId="0DC7A015" w14:textId="77777777" w:rsidR="00BD7583" w:rsidRDefault="00BD7583">
                                    <w:pPr>
                                      <w:textDirection w:val="btLr"/>
                                    </w:pPr>
                                  </w:p>
                                </w:txbxContent>
                              </wps:txbx>
                              <wps:bodyPr spcFirstLastPara="1" wrap="square" lIns="91425" tIns="91425" rIns="91425" bIns="91425" anchor="ctr" anchorCtr="0">
                                <a:noAutofit/>
                              </wps:bodyPr>
                            </wps:wsp>
                            <wps:wsp>
                              <wps:cNvPr id="957454522" name="Cube 957454522"/>
                              <wps:cNvSpPr/>
                              <wps:spPr>
                                <a:xfrm>
                                  <a:off x="2065444" y="620970"/>
                                  <a:ext cx="326910" cy="104232"/>
                                </a:xfrm>
                                <a:prstGeom prst="cube">
                                  <a:avLst>
                                    <a:gd name="adj" fmla="val 25000"/>
                                  </a:avLst>
                                </a:prstGeom>
                                <a:solidFill>
                                  <a:srgbClr val="7F7F7F"/>
                                </a:solidFill>
                                <a:ln w="9525" cap="flat" cmpd="sng">
                                  <a:solidFill>
                                    <a:srgbClr val="21364F"/>
                                  </a:solidFill>
                                  <a:prstDash val="solid"/>
                                  <a:round/>
                                  <a:headEnd type="none" w="sm" len="sm"/>
                                  <a:tailEnd type="none" w="sm" len="sm"/>
                                </a:ln>
                              </wps:spPr>
                              <wps:txbx>
                                <w:txbxContent>
                                  <w:p w14:paraId="5CE8325A" w14:textId="77777777" w:rsidR="00BD7583" w:rsidRDefault="00BD7583">
                                    <w:pPr>
                                      <w:textDirection w:val="btLr"/>
                                    </w:pPr>
                                  </w:p>
                                </w:txbxContent>
                              </wps:txbx>
                              <wps:bodyPr spcFirstLastPara="1" wrap="square" lIns="91425" tIns="91425" rIns="91425" bIns="91425" anchor="ctr" anchorCtr="0">
                                <a:noAutofit/>
                              </wps:bodyPr>
                            </wps:wsp>
                          </wpg:grpSp>
                          <wps:wsp>
                            <wps:cNvPr id="637795957" name="Straight Arrow Connector 637795957"/>
                            <wps:cNvCnPr/>
                            <wps:spPr>
                              <a:xfrm>
                                <a:off x="962347" y="414297"/>
                                <a:ext cx="447724" cy="0"/>
                              </a:xfrm>
                              <a:prstGeom prst="straightConnector1">
                                <a:avLst/>
                              </a:prstGeom>
                              <a:noFill/>
                              <a:ln w="9525" cap="flat" cmpd="sng">
                                <a:solidFill>
                                  <a:schemeClr val="dk1"/>
                                </a:solidFill>
                                <a:prstDash val="solid"/>
                                <a:round/>
                                <a:headEnd type="none" w="sm" len="sm"/>
                                <a:tailEnd type="triangle" w="med" len="med"/>
                              </a:ln>
                            </wps:spPr>
                            <wps:bodyPr/>
                          </wps:wsp>
                          <wps:wsp>
                            <wps:cNvPr id="1231241911" name="Straight Arrow Connector 1231241911"/>
                            <wps:cNvCnPr/>
                            <wps:spPr>
                              <a:xfrm>
                                <a:off x="962347" y="627326"/>
                                <a:ext cx="447724" cy="0"/>
                              </a:xfrm>
                              <a:prstGeom prst="straightConnector1">
                                <a:avLst/>
                              </a:prstGeom>
                              <a:noFill/>
                              <a:ln w="9525" cap="flat" cmpd="sng">
                                <a:solidFill>
                                  <a:schemeClr val="dk1"/>
                                </a:solidFill>
                                <a:prstDash val="solid"/>
                                <a:round/>
                                <a:headEnd type="none" w="sm" len="sm"/>
                                <a:tailEnd type="triangle" w="med" len="med"/>
                              </a:ln>
                            </wps:spPr>
                            <wps:bodyPr/>
                          </wps:wsp>
                          <wps:wsp>
                            <wps:cNvPr id="1585622767" name="Straight Arrow Connector 1585622767"/>
                            <wps:cNvCnPr/>
                            <wps:spPr>
                              <a:xfrm>
                                <a:off x="962347" y="840356"/>
                                <a:ext cx="447724" cy="0"/>
                              </a:xfrm>
                              <a:prstGeom prst="straightConnector1">
                                <a:avLst/>
                              </a:prstGeom>
                              <a:noFill/>
                              <a:ln w="9525" cap="flat" cmpd="sng">
                                <a:solidFill>
                                  <a:schemeClr val="dk1"/>
                                </a:solidFill>
                                <a:prstDash val="solid"/>
                                <a:round/>
                                <a:headEnd type="none" w="sm" len="sm"/>
                                <a:tailEnd type="triangle" w="med" len="med"/>
                              </a:ln>
                            </wps:spPr>
                            <wps:bodyPr/>
                          </wps:wsp>
                          <wps:wsp>
                            <wps:cNvPr id="887073004" name="Rectangle 887073004"/>
                            <wps:cNvSpPr/>
                            <wps:spPr>
                              <a:xfrm>
                                <a:off x="740157" y="0"/>
                                <a:ext cx="901700" cy="231140"/>
                              </a:xfrm>
                              <a:prstGeom prst="rect">
                                <a:avLst/>
                              </a:prstGeom>
                              <a:noFill/>
                              <a:ln>
                                <a:noFill/>
                              </a:ln>
                            </wps:spPr>
                            <wps:txbx>
                              <w:txbxContent>
                                <w:p w14:paraId="09008155" w14:textId="77777777" w:rsidR="00BD7583" w:rsidRDefault="00000000">
                                  <w:pPr>
                                    <w:spacing w:line="219" w:lineRule="auto"/>
                                    <w:textDirection w:val="btLr"/>
                                  </w:pPr>
                                  <w:r>
                                    <w:rPr>
                                      <w:color w:val="000000"/>
                                      <w:sz w:val="18"/>
                                    </w:rPr>
                                    <w:t>Magnetic field</w:t>
                                  </w:r>
                                </w:p>
                              </w:txbxContent>
                            </wps:txbx>
                            <wps:bodyPr spcFirstLastPara="1" wrap="square" lIns="91425" tIns="45700" rIns="91425" bIns="45700" anchor="t" anchorCtr="0">
                              <a:noAutofit/>
                            </wps:bodyPr>
                          </wps:wsp>
                          <wps:wsp>
                            <wps:cNvPr id="747747767" name="Rectangle 747747767"/>
                            <wps:cNvSpPr/>
                            <wps:spPr>
                              <a:xfrm>
                                <a:off x="2112653" y="727236"/>
                                <a:ext cx="292100" cy="271145"/>
                              </a:xfrm>
                              <a:prstGeom prst="rect">
                                <a:avLst/>
                              </a:prstGeom>
                              <a:noFill/>
                              <a:ln>
                                <a:noFill/>
                              </a:ln>
                            </wps:spPr>
                            <wps:txbx>
                              <w:txbxContent>
                                <w:p w14:paraId="6CB6A9E8" w14:textId="77777777" w:rsidR="00BD7583" w:rsidRDefault="00BD7583">
                                  <w:pPr>
                                    <w:textDirection w:val="btLr"/>
                                  </w:pPr>
                                </w:p>
                              </w:txbxContent>
                            </wps:txbx>
                            <wps:bodyPr spcFirstLastPara="1" wrap="square" lIns="91425" tIns="45700" rIns="91425" bIns="45700" anchor="t" anchorCtr="0">
                              <a:noAutofit/>
                            </wps:bodyPr>
                          </wps:wsp>
                          <wps:wsp>
                            <wps:cNvPr id="1033388701" name="Rectangle 1033388701"/>
                            <wps:cNvSpPr/>
                            <wps:spPr>
                              <a:xfrm>
                                <a:off x="1019429" y="127166"/>
                                <a:ext cx="337820" cy="271145"/>
                              </a:xfrm>
                              <a:prstGeom prst="rect">
                                <a:avLst/>
                              </a:prstGeom>
                              <a:noFill/>
                              <a:ln>
                                <a:noFill/>
                              </a:ln>
                            </wps:spPr>
                            <wps:txbx>
                              <w:txbxContent>
                                <w:p w14:paraId="5B5A7E7D" w14:textId="77777777" w:rsidR="00BD7583" w:rsidRDefault="00BD7583">
                                  <w:pPr>
                                    <w:textDirection w:val="btLr"/>
                                  </w:pPr>
                                </w:p>
                              </w:txbxContent>
                            </wps:txbx>
                            <wps:bodyPr spcFirstLastPara="1" wrap="square" lIns="91425" tIns="45700" rIns="91425" bIns="45700" anchor="t" anchorCtr="0">
                              <a:noAutofit/>
                            </wps:bodyPr>
                          </wps:wsp>
                          <wps:wsp>
                            <wps:cNvPr id="2043504876" name="Straight Arrow Connector 2043504876"/>
                            <wps:cNvCnPr/>
                            <wps:spPr>
                              <a:xfrm>
                                <a:off x="1962409" y="850489"/>
                                <a:ext cx="208260" cy="0"/>
                              </a:xfrm>
                              <a:prstGeom prst="straightConnector1">
                                <a:avLst/>
                              </a:prstGeom>
                              <a:noFill/>
                              <a:ln w="9525" cap="flat" cmpd="sng">
                                <a:solidFill>
                                  <a:srgbClr val="7F7F7F"/>
                                </a:solidFill>
                                <a:prstDash val="solid"/>
                                <a:round/>
                                <a:headEnd type="none" w="sm" len="sm"/>
                                <a:tailEnd type="stealth" w="med" len="med"/>
                              </a:ln>
                            </wps:spPr>
                            <wps:bodyPr/>
                          </wps:wsp>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274320" distR="114300" hidden="0" layoutInCell="1" locked="0" relativeHeight="0" simplePos="0">
                <wp:simplePos x="0" y="0"/>
                <wp:positionH relativeFrom="column">
                  <wp:posOffset>3750945</wp:posOffset>
                </wp:positionH>
                <wp:positionV relativeFrom="paragraph">
                  <wp:posOffset>65391</wp:posOffset>
                </wp:positionV>
                <wp:extent cx="2404872" cy="996696"/>
                <wp:effectExtent b="0" l="0" r="0" t="0"/>
                <wp:wrapSquare wrapText="bothSides" distB="0" distT="0" distL="274320" distR="114300"/>
                <wp:docPr id="4"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2404872" cy="996696"/>
                        </a:xfrm>
                        <a:prstGeom prst="rect"/>
                        <a:ln/>
                      </pic:spPr>
                    </pic:pic>
                  </a:graphicData>
                </a:graphic>
              </wp:anchor>
            </w:drawing>
          </mc:Fallback>
        </mc:AlternateContent>
      </w:r>
    </w:p>
    <w:p w14:paraId="792DECFE" w14:textId="279985CD" w:rsidR="00BD7583" w:rsidRDefault="00004C0B">
      <w:pPr>
        <w:pBdr>
          <w:top w:val="nil"/>
          <w:left w:val="nil"/>
          <w:bottom w:val="nil"/>
          <w:right w:val="nil"/>
          <w:between w:val="nil"/>
        </w:pBdr>
        <w:tabs>
          <w:tab w:val="left" w:pos="360"/>
          <w:tab w:val="left" w:pos="720"/>
          <w:tab w:val="left" w:pos="1080"/>
        </w:tabs>
        <w:rPr>
          <w:color w:val="000000"/>
        </w:rPr>
      </w:pPr>
      <w:r w:rsidRPr="00004C0B">
        <w:rPr>
          <w:color w:val="000000"/>
        </w:rPr>
        <w:t xml:space="preserve">Ahora, imaginemos que empujamos con cuidado la aguja 1 para girarla exactamente 180 grados, de modo que su momento magnético apunte en dirección exactamente opuesta al campo magnético (véase la figura de la derecha). Si logramos el toque preciso —¡pensemos en este proceso como la creación de un equilibrio inestable!—, la aguja permanecerá en esa orientación hasta que algo la perturbe, tal como ocurre con una bola situada en la </w:t>
      </w:r>
      <w:r w:rsidRPr="00004C0B">
        <w:rPr>
          <w:color w:val="000000"/>
        </w:rPr>
        <w:lastRenderedPageBreak/>
        <w:t>cima de una cúpula invertida. Basta el más leve empujón para que el sistema pase al estado de menor energía</w:t>
      </w:r>
      <w:r w:rsidR="00000000">
        <w:rPr>
          <w:color w:val="000000"/>
        </w:rPr>
        <w:t>.</w:t>
      </w:r>
    </w:p>
    <w:p w14:paraId="71E9CB93" w14:textId="77777777" w:rsidR="00BD7583" w:rsidRDefault="00BD7583">
      <w:pPr>
        <w:pBdr>
          <w:top w:val="nil"/>
          <w:left w:val="nil"/>
          <w:bottom w:val="nil"/>
          <w:right w:val="nil"/>
          <w:between w:val="nil"/>
        </w:pBdr>
        <w:tabs>
          <w:tab w:val="left" w:pos="360"/>
          <w:tab w:val="left" w:pos="720"/>
          <w:tab w:val="left" w:pos="1080"/>
        </w:tabs>
        <w:rPr>
          <w:color w:val="000000"/>
        </w:rPr>
      </w:pPr>
    </w:p>
    <w:p w14:paraId="281813EC" w14:textId="6A971ECD" w:rsidR="00BD7583" w:rsidRDefault="00C310E0">
      <w:pPr>
        <w:pBdr>
          <w:top w:val="nil"/>
          <w:left w:val="nil"/>
          <w:bottom w:val="nil"/>
          <w:right w:val="nil"/>
          <w:between w:val="nil"/>
        </w:pBdr>
        <w:tabs>
          <w:tab w:val="left" w:pos="360"/>
          <w:tab w:val="left" w:pos="720"/>
          <w:tab w:val="left" w:pos="1080"/>
        </w:tabs>
        <w:rPr>
          <w:color w:val="000000"/>
        </w:rPr>
      </w:pPr>
      <w:r w:rsidRPr="00C310E0">
        <w:rPr>
          <w:color w:val="000000"/>
        </w:rPr>
        <w:t>Por último, imaginemos que tomamos unas tijeras y cortamos simultáneamente los hilos que sostienen nuestras agujas. Las agujas caerían al suelo y, sin duda, ¡cortar el hilo de la aguja 1 la sacaría de su equilibrio inestable! Discutan con sus compañeros qué revela nuestro experimento mental:</w:t>
      </w:r>
    </w:p>
    <w:p w14:paraId="1A7E6C06" w14:textId="77777777" w:rsidR="00C310E0" w:rsidRDefault="00C310E0">
      <w:pPr>
        <w:pBdr>
          <w:top w:val="nil"/>
          <w:left w:val="nil"/>
          <w:bottom w:val="nil"/>
          <w:right w:val="nil"/>
          <w:between w:val="nil"/>
        </w:pBdr>
        <w:tabs>
          <w:tab w:val="left" w:pos="360"/>
          <w:tab w:val="left" w:pos="720"/>
          <w:tab w:val="left" w:pos="1080"/>
        </w:tabs>
        <w:rPr>
          <w:color w:val="000000"/>
        </w:rPr>
      </w:pPr>
    </w:p>
    <w:p w14:paraId="3EC11150" w14:textId="7CA890C7" w:rsidR="00BD7583" w:rsidRDefault="00000000">
      <w:pPr>
        <w:pBdr>
          <w:top w:val="nil"/>
          <w:left w:val="nil"/>
          <w:bottom w:val="nil"/>
          <w:right w:val="nil"/>
          <w:between w:val="nil"/>
        </w:pBdr>
        <w:tabs>
          <w:tab w:val="left" w:pos="360"/>
          <w:tab w:val="left" w:pos="720"/>
          <w:tab w:val="left" w:pos="1080"/>
        </w:tabs>
        <w:ind w:left="720" w:hanging="360"/>
        <w:rPr>
          <w:color w:val="000000"/>
        </w:rPr>
      </w:pPr>
      <w:r>
        <w:rPr>
          <w:color w:val="000000"/>
        </w:rPr>
        <w:t>1.</w:t>
      </w:r>
      <w:r>
        <w:rPr>
          <w:color w:val="000000"/>
        </w:rPr>
        <w:tab/>
      </w:r>
      <w:r w:rsidR="00C310E0" w:rsidRPr="00C310E0">
        <w:rPr>
          <w:color w:val="000000"/>
        </w:rPr>
        <w:t xml:space="preserve">Justo antes de llegar al suelo, ¿qué aguja tendría mayor energía cinética </w:t>
      </w:r>
      <w:r w:rsidR="00C310E0" w:rsidRPr="00C310E0">
        <w:rPr>
          <w:b/>
          <w:bCs/>
          <w:color w:val="000000"/>
        </w:rPr>
        <w:t xml:space="preserve">total </w:t>
      </w:r>
      <w:r w:rsidR="00C310E0" w:rsidRPr="00C310E0">
        <w:rPr>
          <w:color w:val="000000"/>
        </w:rPr>
        <w:t>(traslacional más rotacional): la aguja 1, la aguja 2, o serían iguales? Expli</w:t>
      </w:r>
      <w:r w:rsidR="00C310E0">
        <w:rPr>
          <w:color w:val="000000"/>
        </w:rPr>
        <w:t>ca</w:t>
      </w:r>
      <w:r w:rsidR="00C310E0" w:rsidRPr="00C310E0">
        <w:rPr>
          <w:color w:val="000000"/>
        </w:rPr>
        <w:t>.</w:t>
      </w:r>
    </w:p>
    <w:p w14:paraId="0FC1F5F8" w14:textId="77777777" w:rsidR="00BD7583" w:rsidRDefault="00BD7583">
      <w:pPr>
        <w:pBdr>
          <w:top w:val="nil"/>
          <w:left w:val="nil"/>
          <w:bottom w:val="nil"/>
          <w:right w:val="nil"/>
          <w:between w:val="nil"/>
        </w:pBdr>
        <w:tabs>
          <w:tab w:val="left" w:pos="360"/>
          <w:tab w:val="left" w:pos="720"/>
          <w:tab w:val="left" w:pos="1080"/>
        </w:tabs>
        <w:rPr>
          <w:color w:val="000000"/>
        </w:rPr>
      </w:pPr>
    </w:p>
    <w:p w14:paraId="1F05DEA6" w14:textId="77777777" w:rsidR="00BD7583" w:rsidRDefault="00BD7583">
      <w:pPr>
        <w:pBdr>
          <w:top w:val="nil"/>
          <w:left w:val="nil"/>
          <w:bottom w:val="nil"/>
          <w:right w:val="nil"/>
          <w:between w:val="nil"/>
        </w:pBdr>
        <w:tabs>
          <w:tab w:val="left" w:pos="360"/>
          <w:tab w:val="left" w:pos="720"/>
          <w:tab w:val="left" w:pos="1080"/>
        </w:tabs>
        <w:rPr>
          <w:color w:val="000000"/>
        </w:rPr>
      </w:pPr>
    </w:p>
    <w:p w14:paraId="3F3B3895" w14:textId="77777777" w:rsidR="00BD7583" w:rsidRDefault="00BD7583">
      <w:pPr>
        <w:pBdr>
          <w:top w:val="nil"/>
          <w:left w:val="nil"/>
          <w:bottom w:val="nil"/>
          <w:right w:val="nil"/>
          <w:between w:val="nil"/>
        </w:pBdr>
        <w:tabs>
          <w:tab w:val="left" w:pos="360"/>
          <w:tab w:val="left" w:pos="720"/>
          <w:tab w:val="left" w:pos="1080"/>
        </w:tabs>
        <w:rPr>
          <w:color w:val="000000"/>
        </w:rPr>
      </w:pPr>
    </w:p>
    <w:p w14:paraId="5DF68165" w14:textId="1FC7D5C3" w:rsidR="00BD7583" w:rsidRDefault="00000000">
      <w:pPr>
        <w:pBdr>
          <w:top w:val="nil"/>
          <w:left w:val="nil"/>
          <w:bottom w:val="nil"/>
          <w:right w:val="nil"/>
          <w:between w:val="nil"/>
        </w:pBdr>
        <w:tabs>
          <w:tab w:val="left" w:pos="360"/>
          <w:tab w:val="left" w:pos="720"/>
          <w:tab w:val="left" w:pos="1080"/>
        </w:tabs>
        <w:ind w:left="720" w:hanging="360"/>
        <w:rPr>
          <w:color w:val="000000"/>
        </w:rPr>
      </w:pPr>
      <w:r>
        <w:rPr>
          <w:color w:val="000000"/>
        </w:rPr>
        <w:t>2.</w:t>
      </w:r>
      <w:r>
        <w:rPr>
          <w:color w:val="000000"/>
        </w:rPr>
        <w:tab/>
      </w:r>
      <w:r w:rsidR="00C310E0" w:rsidRPr="00C310E0">
        <w:rPr>
          <w:color w:val="000000"/>
        </w:rPr>
        <w:t xml:space="preserve">Antes de cortar los hilos, ¿qué aguja debió haber comenzado con la mayor energía potencial </w:t>
      </w:r>
      <w:r w:rsidR="00C310E0" w:rsidRPr="00C310E0">
        <w:rPr>
          <w:b/>
          <w:bCs/>
          <w:color w:val="000000"/>
        </w:rPr>
        <w:t xml:space="preserve">total </w:t>
      </w:r>
      <w:r w:rsidR="00C310E0" w:rsidRPr="00C310E0">
        <w:rPr>
          <w:color w:val="000000"/>
        </w:rPr>
        <w:t>(gravitatoria más magnética): la aguja 1, la aguja 2, o tenían la misma? Expli</w:t>
      </w:r>
      <w:r w:rsidR="00C310E0">
        <w:rPr>
          <w:color w:val="000000"/>
        </w:rPr>
        <w:t>ca</w:t>
      </w:r>
      <w:r w:rsidR="00C310E0" w:rsidRPr="00C310E0">
        <w:rPr>
          <w:color w:val="000000"/>
        </w:rPr>
        <w:t>.</w:t>
      </w:r>
    </w:p>
    <w:p w14:paraId="54CEF4A7" w14:textId="77777777" w:rsidR="00BD7583" w:rsidRDefault="00BD7583">
      <w:pPr>
        <w:pBdr>
          <w:top w:val="nil"/>
          <w:left w:val="nil"/>
          <w:bottom w:val="nil"/>
          <w:right w:val="nil"/>
          <w:between w:val="nil"/>
        </w:pBdr>
        <w:tabs>
          <w:tab w:val="left" w:pos="360"/>
          <w:tab w:val="left" w:pos="720"/>
          <w:tab w:val="left" w:pos="1080"/>
        </w:tabs>
        <w:rPr>
          <w:color w:val="000000"/>
        </w:rPr>
      </w:pPr>
    </w:p>
    <w:p w14:paraId="228C9944" w14:textId="77777777" w:rsidR="00BD7583" w:rsidRDefault="00BD7583">
      <w:pPr>
        <w:pBdr>
          <w:top w:val="nil"/>
          <w:left w:val="nil"/>
          <w:bottom w:val="nil"/>
          <w:right w:val="nil"/>
          <w:between w:val="nil"/>
        </w:pBdr>
        <w:tabs>
          <w:tab w:val="left" w:pos="360"/>
          <w:tab w:val="left" w:pos="720"/>
          <w:tab w:val="left" w:pos="1080"/>
        </w:tabs>
        <w:rPr>
          <w:color w:val="000000"/>
        </w:rPr>
      </w:pPr>
    </w:p>
    <w:p w14:paraId="06E07D14" w14:textId="77777777" w:rsidR="00BD7583" w:rsidRDefault="00BD7583">
      <w:pPr>
        <w:pBdr>
          <w:top w:val="nil"/>
          <w:left w:val="nil"/>
          <w:bottom w:val="nil"/>
          <w:right w:val="nil"/>
          <w:between w:val="nil"/>
        </w:pBdr>
        <w:tabs>
          <w:tab w:val="left" w:pos="360"/>
          <w:tab w:val="left" w:pos="720"/>
          <w:tab w:val="left" w:pos="1080"/>
        </w:tabs>
        <w:rPr>
          <w:color w:val="000000"/>
        </w:rPr>
      </w:pPr>
    </w:p>
    <w:p w14:paraId="2B2A2A4F" w14:textId="728E0FE0" w:rsidR="00BD7583" w:rsidRDefault="00C310E0" w:rsidP="00C310E0">
      <w:pPr>
        <w:rPr>
          <w:rFonts w:ascii="Cambria Math" w:eastAsia="Cambria Math" w:hAnsi="Cambria Math" w:cs="Cambria Math"/>
          <w:color w:val="000000"/>
        </w:rPr>
      </w:pPr>
      <w:r w:rsidRPr="00C310E0">
        <w:rPr>
          <w:color w:val="000000"/>
        </w:rPr>
        <w:t>Nuestro experimento mental debería motivar la idea de que existe una energía potencial magnética entre</w:t>
      </w:r>
      <w:r>
        <w:rPr>
          <w:color w:val="000000"/>
        </w:rPr>
        <w:t xml:space="preserve"> </w:t>
      </w:r>
      <w:r w:rsidRPr="00C310E0">
        <w:rPr>
          <w:color w:val="000000"/>
        </w:rPr>
        <w:t xml:space="preserve">el momento magnético de cada aguja y el campo externo. Podemos expresar esta energía potencial en términos del </w:t>
      </w:r>
      <w:r w:rsidRPr="00C310E0">
        <w:rPr>
          <w:i/>
          <w:iCs/>
          <w:color w:val="000000"/>
        </w:rPr>
        <w:t>producto escalar</w:t>
      </w:r>
      <w:r w:rsidRPr="00C310E0">
        <w:rPr>
          <w:color w:val="000000"/>
        </w:rPr>
        <w:t xml:space="preserve"> entre el vector del momento magnético y el vector que representa el campo externo:</w:t>
      </w:r>
      <m:oMath>
        <m:sSup>
          <m:sSupPr>
            <m:ctrlPr>
              <w:rPr>
                <w:rFonts w:ascii="Cambria Math" w:eastAsia="Cambria Math" w:hAnsi="Cambria Math" w:cs="Cambria Math"/>
                <w:color w:val="000000"/>
              </w:rPr>
            </m:ctrlPr>
          </m:sSupPr>
          <m:e>
            <m:r>
              <w:rPr>
                <w:rFonts w:ascii="Cambria Math" w:eastAsia="Cambria Math" w:hAnsi="Cambria Math" w:cs="Cambria Math"/>
                <w:color w:val="000000"/>
              </w:rPr>
              <m:t>U</m:t>
            </m:r>
          </m:e>
          <m:sup>
            <m:r>
              <w:rPr>
                <w:rFonts w:ascii="Cambria Math" w:eastAsia="Cambria Math" w:hAnsi="Cambria Math" w:cs="Cambria Math"/>
                <w:color w:val="000000"/>
              </w:rPr>
              <m:t>(B)</m:t>
            </m:r>
          </m:sup>
        </m:sSup>
        <m:r>
          <w:rPr>
            <w:rFonts w:ascii="Cambria Math" w:eastAsia="Cambria Math" w:hAnsi="Cambria Math" w:cs="Cambria Math"/>
            <w:color w:val="000000"/>
          </w:rPr>
          <m:t>=-</m:t>
        </m:r>
        <m:acc>
          <m:accPr>
            <m:chr m:val="⃗"/>
            <m:ctrlPr>
              <w:rPr>
                <w:rFonts w:ascii="Cambria Math" w:eastAsia="Cambria Math" w:hAnsi="Cambria Math" w:cs="Cambria Math"/>
                <w:color w:val="000000"/>
              </w:rPr>
            </m:ctrlPr>
          </m:accPr>
          <m:e>
            <m:r>
              <w:rPr>
                <w:rFonts w:ascii="Cambria Math" w:eastAsia="Cambria Math" w:hAnsi="Cambria Math" w:cs="Cambria Math"/>
                <w:color w:val="000000"/>
              </w:rPr>
              <m:t>μ</m:t>
            </m:r>
          </m:e>
        </m:acc>
        <m:r>
          <w:rPr>
            <w:rFonts w:ascii="Cambria Math" w:eastAsia="Cambria Math" w:hAnsi="Cambria Math" w:cs="Cambria Math"/>
            <w:color w:val="000000"/>
          </w:rPr>
          <m:t>∙</m:t>
        </m:r>
        <m:acc>
          <m:accPr>
            <m:chr m:val="⃗"/>
            <m:ctrlPr>
              <w:rPr>
                <w:rFonts w:ascii="Cambria Math" w:eastAsia="Cambria Math" w:hAnsi="Cambria Math" w:cs="Cambria Math"/>
                <w:color w:val="000000"/>
              </w:rPr>
            </m:ctrlPr>
          </m:accPr>
          <m:e>
            <m:r>
              <w:rPr>
                <w:rFonts w:ascii="Cambria Math" w:eastAsia="Cambria Math" w:hAnsi="Cambria Math" w:cs="Cambria Math"/>
                <w:color w:val="000000"/>
              </w:rPr>
              <m:t>B</m:t>
            </m:r>
          </m:e>
        </m:acc>
      </m:oMath>
    </w:p>
    <w:p w14:paraId="0BA5D41F" w14:textId="77777777" w:rsidR="00BD7583" w:rsidRDefault="00BD7583">
      <w:pPr>
        <w:pBdr>
          <w:top w:val="nil"/>
          <w:left w:val="nil"/>
          <w:bottom w:val="nil"/>
          <w:right w:val="nil"/>
          <w:between w:val="nil"/>
        </w:pBdr>
        <w:tabs>
          <w:tab w:val="left" w:pos="360"/>
          <w:tab w:val="left" w:pos="720"/>
          <w:tab w:val="left" w:pos="1080"/>
        </w:tabs>
        <w:rPr>
          <w:color w:val="000000"/>
        </w:rPr>
      </w:pPr>
    </w:p>
    <w:p w14:paraId="4279ED9E" w14:textId="495FF04C" w:rsidR="00BD7583" w:rsidRDefault="00000000" w:rsidP="00C310E0">
      <w:pPr>
        <w:pBdr>
          <w:top w:val="nil"/>
          <w:left w:val="nil"/>
          <w:bottom w:val="nil"/>
          <w:right w:val="nil"/>
          <w:between w:val="nil"/>
        </w:pBdr>
        <w:tabs>
          <w:tab w:val="left" w:pos="360"/>
          <w:tab w:val="left" w:pos="720"/>
          <w:tab w:val="left" w:pos="1080"/>
        </w:tabs>
        <w:ind w:left="720" w:hanging="360"/>
        <w:rPr>
          <w:color w:val="000000"/>
        </w:rPr>
      </w:pPr>
      <w:r>
        <w:rPr>
          <w:color w:val="000000"/>
        </w:rPr>
        <w:t>3.</w:t>
      </w:r>
      <w:r>
        <w:rPr>
          <w:color w:val="000000"/>
        </w:rPr>
        <w:tab/>
      </w:r>
      <w:r w:rsidR="00C310E0" w:rsidRPr="00C310E0">
        <w:rPr>
          <w:color w:val="000000"/>
        </w:rPr>
        <w:t xml:space="preserve">Con </w:t>
      </w:r>
      <w:r w:rsidR="00C310E0">
        <w:rPr>
          <w:color w:val="000000"/>
        </w:rPr>
        <w:t>t</w:t>
      </w:r>
      <w:r w:rsidR="00C310E0" w:rsidRPr="00C310E0">
        <w:rPr>
          <w:color w:val="000000"/>
        </w:rPr>
        <w:t xml:space="preserve">us compañeros, expliquen por qué la expresión anterior para </w:t>
      </w:r>
      <w:r w:rsidR="00C310E0">
        <w:rPr>
          <w:i/>
          <w:iCs/>
          <w:color w:val="000000"/>
        </w:rPr>
        <w:t>U</w:t>
      </w:r>
      <w:r w:rsidR="00C310E0">
        <w:rPr>
          <w:i/>
          <w:iCs/>
          <w:color w:val="000000"/>
          <w:vertAlign w:val="superscript"/>
        </w:rPr>
        <w:t>(B</w:t>
      </w:r>
      <w:r w:rsidR="00C310E0" w:rsidRPr="00C310E0">
        <w:rPr>
          <w:color w:val="000000"/>
        </w:rPr>
        <w:t xml:space="preserve"> </w:t>
      </w:r>
      <w:r w:rsidR="00C310E0" w:rsidRPr="00C310E0">
        <w:rPr>
          <w:color w:val="000000"/>
        </w:rPr>
        <w:t>tiene sentido. En particular, expliquen por qué el signo</w:t>
      </w:r>
      <w:r w:rsidR="00C310E0">
        <w:rPr>
          <w:color w:val="000000"/>
        </w:rPr>
        <w:t xml:space="preserve"> </w:t>
      </w:r>
      <w:r w:rsidR="00C310E0">
        <w:rPr>
          <w:color w:val="000000"/>
        </w:rPr>
        <w:t>“–”</w:t>
      </w:r>
      <w:r w:rsidR="00C310E0" w:rsidRPr="00C310E0">
        <w:rPr>
          <w:color w:val="000000"/>
        </w:rPr>
        <w:t xml:space="preserve"> general es necesario para mantener la coherencia con nuestro experimento mental.</w:t>
      </w:r>
    </w:p>
    <w:p w14:paraId="5A9D960C" w14:textId="77777777" w:rsidR="00BD7583" w:rsidRDefault="00BD7583">
      <w:pPr>
        <w:pBdr>
          <w:top w:val="nil"/>
          <w:left w:val="nil"/>
          <w:bottom w:val="nil"/>
          <w:right w:val="nil"/>
          <w:between w:val="nil"/>
        </w:pBdr>
        <w:tabs>
          <w:tab w:val="left" w:pos="360"/>
          <w:tab w:val="left" w:pos="720"/>
          <w:tab w:val="left" w:pos="1080"/>
        </w:tabs>
        <w:ind w:left="720" w:hanging="360"/>
        <w:rPr>
          <w:color w:val="000000"/>
        </w:rPr>
      </w:pPr>
    </w:p>
    <w:p w14:paraId="6A92276B" w14:textId="77777777" w:rsidR="00BD7583" w:rsidRDefault="00BD7583">
      <w:pPr>
        <w:pBdr>
          <w:top w:val="nil"/>
          <w:left w:val="nil"/>
          <w:bottom w:val="nil"/>
          <w:right w:val="nil"/>
          <w:between w:val="nil"/>
        </w:pBdr>
        <w:tabs>
          <w:tab w:val="left" w:pos="360"/>
          <w:tab w:val="left" w:pos="720"/>
          <w:tab w:val="left" w:pos="1080"/>
        </w:tabs>
        <w:ind w:left="720" w:hanging="360"/>
        <w:rPr>
          <w:color w:val="000000"/>
        </w:rPr>
      </w:pPr>
    </w:p>
    <w:p w14:paraId="03FF24A4" w14:textId="6BBFDD6A" w:rsidR="00BD7583" w:rsidRDefault="00000000">
      <w:pPr>
        <w:pBdr>
          <w:top w:val="nil"/>
          <w:left w:val="nil"/>
          <w:bottom w:val="nil"/>
          <w:right w:val="nil"/>
          <w:between w:val="nil"/>
        </w:pBdr>
        <w:tabs>
          <w:tab w:val="left" w:pos="360"/>
          <w:tab w:val="left" w:pos="720"/>
          <w:tab w:val="left" w:pos="1080"/>
        </w:tabs>
        <w:ind w:left="720" w:hanging="360"/>
        <w:rPr>
          <w:color w:val="000000"/>
        </w:rPr>
      </w:pPr>
      <w:r>
        <w:rPr>
          <w:color w:val="000000"/>
        </w:rPr>
        <w:t>4.</w:t>
      </w:r>
      <w:r>
        <w:rPr>
          <w:color w:val="000000"/>
        </w:rPr>
        <w:tab/>
      </w:r>
      <w:r w:rsidR="00C310E0" w:rsidRPr="00C310E0">
        <w:rPr>
          <w:color w:val="000000"/>
        </w:rPr>
        <w:t>En cuanto a la aguja de nuestro experimento mental que tenía una energía total mayor (¿era la 1 o la 2?), ¿de dónde provino la energía adicional que adquirió dicha aguja?</w:t>
      </w:r>
    </w:p>
    <w:p w14:paraId="6E2D6936" w14:textId="77777777" w:rsidR="00BD7583" w:rsidRDefault="00BD7583">
      <w:pPr>
        <w:pBdr>
          <w:top w:val="nil"/>
          <w:left w:val="nil"/>
          <w:bottom w:val="nil"/>
          <w:right w:val="nil"/>
          <w:between w:val="nil"/>
        </w:pBdr>
        <w:tabs>
          <w:tab w:val="left" w:pos="360"/>
          <w:tab w:val="left" w:pos="720"/>
          <w:tab w:val="left" w:pos="1080"/>
        </w:tabs>
        <w:rPr>
          <w:color w:val="000000"/>
        </w:rPr>
      </w:pPr>
    </w:p>
    <w:p w14:paraId="5F2A4150" w14:textId="77777777" w:rsidR="00BD7583" w:rsidRDefault="00BD7583">
      <w:pPr>
        <w:pBdr>
          <w:top w:val="nil"/>
          <w:left w:val="nil"/>
          <w:bottom w:val="nil"/>
          <w:right w:val="nil"/>
          <w:between w:val="nil"/>
        </w:pBdr>
        <w:tabs>
          <w:tab w:val="left" w:pos="360"/>
          <w:tab w:val="left" w:pos="720"/>
          <w:tab w:val="left" w:pos="1080"/>
        </w:tabs>
        <w:rPr>
          <w:color w:val="000000"/>
        </w:rPr>
      </w:pPr>
    </w:p>
    <w:p w14:paraId="73188E46" w14:textId="77777777" w:rsidR="00BD7583" w:rsidRDefault="00BD7583">
      <w:pPr>
        <w:pBdr>
          <w:top w:val="nil"/>
          <w:left w:val="nil"/>
          <w:bottom w:val="nil"/>
          <w:right w:val="nil"/>
          <w:between w:val="nil"/>
        </w:pBdr>
        <w:tabs>
          <w:tab w:val="left" w:pos="360"/>
          <w:tab w:val="left" w:pos="720"/>
          <w:tab w:val="left" w:pos="1080"/>
        </w:tabs>
        <w:ind w:left="360"/>
        <w:rPr>
          <w:color w:val="000000"/>
        </w:rPr>
      </w:pPr>
    </w:p>
    <w:p w14:paraId="10170912" w14:textId="3295F4DC" w:rsidR="00BD7583" w:rsidRDefault="00000000">
      <w:pPr>
        <w:pBdr>
          <w:top w:val="single" w:sz="4" w:space="9" w:color="000000"/>
          <w:left w:val="single" w:sz="4" w:space="4" w:color="000000"/>
          <w:bottom w:val="single" w:sz="4" w:space="9" w:color="000000"/>
          <w:right w:val="single" w:sz="4" w:space="4" w:color="000000"/>
          <w:between w:val="nil"/>
        </w:pBdr>
        <w:tabs>
          <w:tab w:val="right" w:pos="7740"/>
          <w:tab w:val="left" w:pos="7920"/>
          <w:tab w:val="left" w:pos="9270"/>
        </w:tabs>
        <w:ind w:left="806" w:hanging="806"/>
        <w:rPr>
          <w:color w:val="000000"/>
        </w:rPr>
      </w:pPr>
      <w:r>
        <w:rPr>
          <w:color w:val="000000"/>
        </w:rPr>
        <w:tab/>
      </w:r>
      <w:r w:rsidR="00C310E0" w:rsidRPr="00C310E0">
        <w:rPr>
          <w:color w:val="000000"/>
        </w:rPr>
        <w:t>Por favor, detén</w:t>
      </w:r>
      <w:r w:rsidR="00C310E0">
        <w:rPr>
          <w:color w:val="000000"/>
        </w:rPr>
        <w:t>te</w:t>
      </w:r>
      <w:r w:rsidR="00C310E0" w:rsidRPr="00C310E0">
        <w:rPr>
          <w:color w:val="000000"/>
        </w:rPr>
        <w:t xml:space="preserve"> aquí para que un instructor visite </w:t>
      </w:r>
      <w:r w:rsidR="00C310E0">
        <w:rPr>
          <w:color w:val="000000"/>
        </w:rPr>
        <w:t>t</w:t>
      </w:r>
      <w:r w:rsidR="00C310E0" w:rsidRPr="00C310E0">
        <w:rPr>
          <w:color w:val="000000"/>
        </w:rPr>
        <w:t>u grupo y revise los resultados obtenidos hasta el momento.</w:t>
      </w:r>
      <w:r>
        <w:rPr>
          <w:noProof/>
        </w:rPr>
        <mc:AlternateContent>
          <mc:Choice Requires="wpg">
            <w:drawing>
              <wp:anchor distT="0" distB="0" distL="114300" distR="114300" simplePos="0" relativeHeight="251663360" behindDoc="0" locked="0" layoutInCell="1" hidden="0" allowOverlap="1" wp14:anchorId="37582234" wp14:editId="4B250386">
                <wp:simplePos x="0" y="0"/>
                <wp:positionH relativeFrom="column">
                  <wp:posOffset>79379</wp:posOffset>
                </wp:positionH>
                <wp:positionV relativeFrom="paragraph">
                  <wp:posOffset>36831</wp:posOffset>
                </wp:positionV>
                <wp:extent cx="302895" cy="302895"/>
                <wp:effectExtent l="0" t="0" r="0" b="0"/>
                <wp:wrapNone/>
                <wp:docPr id="1" name="Octagon 1"/>
                <wp:cNvGraphicFramePr/>
                <a:graphic xmlns:a="http://schemas.openxmlformats.org/drawingml/2006/main">
                  <a:graphicData uri="http://schemas.microsoft.com/office/word/2010/wordprocessingShape">
                    <wps:wsp>
                      <wps:cNvSpPr/>
                      <wps:spPr>
                        <a:xfrm>
                          <a:off x="5204078" y="3638078"/>
                          <a:ext cx="283845" cy="283845"/>
                        </a:xfrm>
                        <a:prstGeom prst="octagon">
                          <a:avLst>
                            <a:gd name="adj" fmla="val 29289"/>
                          </a:avLst>
                        </a:prstGeom>
                        <a:solidFill>
                          <a:schemeClr val="accent2"/>
                        </a:solidFill>
                        <a:ln w="9525" cap="flat" cmpd="sng">
                          <a:solidFill>
                            <a:schemeClr val="dk1"/>
                          </a:solidFill>
                          <a:prstDash val="solid"/>
                          <a:round/>
                          <a:headEnd type="none" w="sm" len="sm"/>
                          <a:tailEnd type="none" w="sm" len="sm"/>
                        </a:ln>
                      </wps:spPr>
                      <wps:txbx>
                        <w:txbxContent>
                          <w:p w14:paraId="325B856E" w14:textId="77777777" w:rsidR="00BD7583" w:rsidRDefault="00BD7583">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79379</wp:posOffset>
                </wp:positionH>
                <wp:positionV relativeFrom="paragraph">
                  <wp:posOffset>36831</wp:posOffset>
                </wp:positionV>
                <wp:extent cx="302895" cy="302895"/>
                <wp:effectExtent b="0" l="0" r="0" t="0"/>
                <wp:wrapNone/>
                <wp:docPr id="1"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302895" cy="302895"/>
                        </a:xfrm>
                        <a:prstGeom prst="rect"/>
                        <a:ln/>
                      </pic:spPr>
                    </pic:pic>
                  </a:graphicData>
                </a:graphic>
              </wp:anchor>
            </w:drawing>
          </mc:Fallback>
        </mc:AlternateContent>
      </w:r>
    </w:p>
    <w:p w14:paraId="5EC3B1C2" w14:textId="77777777" w:rsidR="00BD7583" w:rsidRDefault="00BD7583">
      <w:pPr>
        <w:pBdr>
          <w:top w:val="nil"/>
          <w:left w:val="nil"/>
          <w:bottom w:val="nil"/>
          <w:right w:val="nil"/>
          <w:between w:val="nil"/>
        </w:pBdr>
        <w:tabs>
          <w:tab w:val="left" w:pos="360"/>
          <w:tab w:val="left" w:pos="720"/>
          <w:tab w:val="left" w:pos="1080"/>
        </w:tabs>
        <w:ind w:left="360"/>
        <w:rPr>
          <w:color w:val="000000"/>
        </w:rPr>
      </w:pPr>
    </w:p>
    <w:p w14:paraId="14873E7D" w14:textId="77777777" w:rsidR="00BD7583" w:rsidRDefault="00BD7583"/>
    <w:p w14:paraId="2375012D" w14:textId="12A21C5A" w:rsidR="00BD7583" w:rsidRDefault="00000000">
      <w:pPr>
        <w:pBdr>
          <w:top w:val="nil"/>
          <w:left w:val="nil"/>
          <w:bottom w:val="nil"/>
          <w:right w:val="nil"/>
          <w:between w:val="nil"/>
        </w:pBdr>
        <w:tabs>
          <w:tab w:val="left" w:pos="360"/>
          <w:tab w:val="left" w:pos="720"/>
          <w:tab w:val="left" w:pos="1080"/>
        </w:tabs>
        <w:ind w:left="360" w:hanging="360"/>
        <w:rPr>
          <w:color w:val="000000"/>
        </w:rPr>
      </w:pPr>
      <w:r>
        <w:rPr>
          <w:color w:val="000000"/>
        </w:rPr>
        <w:t>B.</w:t>
      </w:r>
      <w:r>
        <w:rPr>
          <w:color w:val="000000"/>
        </w:rPr>
        <w:tab/>
      </w:r>
      <w:r w:rsidR="00C310E0" w:rsidRPr="00C310E0">
        <w:rPr>
          <w:i/>
          <w:iCs/>
          <w:color w:val="000000"/>
        </w:rPr>
        <w:t>Interacciones entre electrones atómicos y campos magnéticos externos</w:t>
      </w:r>
    </w:p>
    <w:p w14:paraId="5ABAE4ED" w14:textId="77777777" w:rsidR="00BD7583" w:rsidRDefault="00BD7583">
      <w:pPr>
        <w:pBdr>
          <w:top w:val="nil"/>
          <w:left w:val="nil"/>
          <w:bottom w:val="nil"/>
          <w:right w:val="nil"/>
          <w:between w:val="nil"/>
        </w:pBdr>
        <w:tabs>
          <w:tab w:val="left" w:pos="360"/>
          <w:tab w:val="left" w:pos="720"/>
          <w:tab w:val="left" w:pos="1080"/>
        </w:tabs>
        <w:rPr>
          <w:color w:val="000000"/>
        </w:rPr>
      </w:pPr>
    </w:p>
    <w:p w14:paraId="7EC3BD49" w14:textId="028446CC" w:rsidR="00BD7583" w:rsidRDefault="00C310E0">
      <w:r w:rsidRPr="00C310E0">
        <w:t>La presencia de un campo magnético puede desplazar ligeramente los niveles de energía de los estados electrónicos en un átomo. Algunos estados electrónicos en los átomos poseen momento angular, el cual genera un momento magnético, casi como si una corriente eléctrica circulara por una espira de alambre. Por consiguiente, los estados electrónicos con momento angular exhiben propiedades similares a las de diminutas agujas de brújula, lo que hace posible la interacción con campos magnéticos circundantes.</w:t>
      </w:r>
    </w:p>
    <w:p w14:paraId="4379BDF5" w14:textId="77777777" w:rsidR="00C310E0" w:rsidRDefault="00C310E0"/>
    <w:p w14:paraId="0B463BE4" w14:textId="52FF37F3" w:rsidR="00BD7583" w:rsidRDefault="00C310E0" w:rsidP="00C310E0">
      <w:pPr>
        <w:rPr>
          <w:rFonts w:ascii="Cambria Math" w:eastAsia="Cambria Math" w:hAnsi="Cambria Math" w:cs="Cambria Math"/>
        </w:rPr>
      </w:pPr>
      <w:r w:rsidRPr="00C310E0">
        <w:t xml:space="preserve">Los electrones existen en los átomos en estados cuánticos que poseen una energía y un momento angular específicos. En ausencia de un campo magnético externo, varios estados —incluso aquellos con momento angular distinto de cero— pueden tener la misma energía. Tan pronto como se aplica un campo </w:t>
      </w:r>
      <w:r w:rsidRPr="00C310E0">
        <w:lastRenderedPageBreak/>
        <w:t>magnético, los estados cuánticos se separan en energía una pequeña cantidad, correspondiente a múltiplos enteros de una magnitud cuántica:</w:t>
      </w:r>
      <m:oMath>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eh</m:t>
                </m:r>
              </m:num>
              <m:den>
                <m:r>
                  <w:rPr>
                    <w:rFonts w:ascii="Cambria Math" w:eastAsia="Cambria Math" w:hAnsi="Cambria Math" w:cs="Cambria Math"/>
                  </w:rPr>
                  <m:t>4π</m:t>
                </m:r>
                <m:sSub>
                  <m:sSubPr>
                    <m:ctrlPr>
                      <w:rPr>
                        <w:rFonts w:ascii="Cambria Math" w:eastAsia="Cambria Math" w:hAnsi="Cambria Math" w:cs="Cambria Math"/>
                      </w:rPr>
                    </m:ctrlPr>
                  </m:sSubPr>
                  <m:e>
                    <m:r>
                      <w:rPr>
                        <w:rFonts w:ascii="Cambria Math" w:eastAsia="Cambria Math" w:hAnsi="Cambria Math" w:cs="Cambria Math"/>
                      </w:rPr>
                      <m:t>m</m:t>
                    </m:r>
                  </m:e>
                  <m:sub>
                    <m:r>
                      <w:rPr>
                        <w:rFonts w:ascii="Cambria Math" w:eastAsia="Cambria Math" w:hAnsi="Cambria Math" w:cs="Cambria Math"/>
                      </w:rPr>
                      <m:t>e</m:t>
                    </m:r>
                  </m:sub>
                </m:sSub>
              </m:den>
            </m:f>
          </m:e>
        </m:d>
        <m:r>
          <w:rPr>
            <w:rFonts w:ascii="Cambria Math" w:eastAsia="Cambria Math" w:hAnsi="Cambria Math" w:cs="Cambria Math"/>
          </w:rPr>
          <m:t>B</m:t>
        </m:r>
      </m:oMath>
    </w:p>
    <w:p w14:paraId="20745B9E" w14:textId="77777777" w:rsidR="00BD7583" w:rsidRDefault="00BD7583"/>
    <w:p w14:paraId="2AEB824F" w14:textId="71FA73BA" w:rsidR="00BD7583" w:rsidRDefault="00C310E0">
      <w:pPr>
        <w:rPr>
          <w:rFonts w:ascii="Aptos" w:eastAsia="Aptos" w:hAnsi="Aptos" w:cs="Aptos"/>
        </w:rPr>
      </w:pPr>
      <w:r w:rsidRPr="00C310E0">
        <w:t>Esta expresión incluye constantes (la constante de Planck, la masa y la carga del electrón) y es proporcional a la magnitud del campo magnético.</w:t>
      </w:r>
      <w:r>
        <w:t xml:space="preserve"> La cantidad</w:t>
      </w:r>
      <w:r w:rsidR="00000000">
        <w:t xml:space="preserve"> </w:t>
      </w:r>
      <m:oMath>
        <m:f>
          <m:fPr>
            <m:ctrlPr>
              <w:rPr>
                <w:rFonts w:ascii="Cambria Math" w:eastAsia="Cambria Math" w:hAnsi="Cambria Math" w:cs="Cambria Math"/>
              </w:rPr>
            </m:ctrlPr>
          </m:fPr>
          <m:num>
            <m:r>
              <w:rPr>
                <w:rFonts w:ascii="Cambria Math" w:eastAsia="Cambria Math" w:hAnsi="Cambria Math" w:cs="Cambria Math"/>
              </w:rPr>
              <m:t>eh</m:t>
            </m:r>
          </m:num>
          <m:den>
            <m:r>
              <w:rPr>
                <w:rFonts w:ascii="Cambria Math" w:eastAsia="Cambria Math" w:hAnsi="Cambria Math" w:cs="Cambria Math"/>
              </w:rPr>
              <m:t>4πm</m:t>
            </m:r>
          </m:den>
        </m:f>
      </m:oMath>
      <w:r w:rsidR="00000000">
        <w:t xml:space="preserve"> = </w:t>
      </w:r>
      <m:oMath>
        <m:r>
          <w:rPr>
            <w:rFonts w:ascii="Cambria Math" w:eastAsia="Cambria Math" w:hAnsi="Cambria Math" w:cs="Cambria Math"/>
          </w:rPr>
          <m:t>5.8×</m:t>
        </m:r>
        <m:sSup>
          <m:sSupPr>
            <m:ctrlPr>
              <w:rPr>
                <w:rFonts w:ascii="Cambria Math" w:eastAsia="Cambria Math" w:hAnsi="Cambria Math" w:cs="Cambria Math"/>
              </w:rPr>
            </m:ctrlPr>
          </m:sSupPr>
          <m:e>
            <m:r>
              <w:rPr>
                <w:rFonts w:ascii="Cambria Math" w:eastAsia="Cambria Math" w:hAnsi="Cambria Math" w:cs="Cambria Math"/>
              </w:rPr>
              <m:t>10</m:t>
            </m:r>
          </m:e>
          <m:sup>
            <m:r>
              <w:rPr>
                <w:rFonts w:ascii="Cambria Math" w:eastAsia="Cambria Math" w:hAnsi="Cambria Math" w:cs="Cambria Math"/>
              </w:rPr>
              <m:t>-5</m:t>
            </m:r>
          </m:sup>
        </m:sSup>
      </m:oMath>
      <w:r w:rsidR="00000000">
        <w:t xml:space="preserve"> eV/T </w:t>
      </w:r>
      <w:r>
        <w:t>se llaman el magnetón de Bohr.</w:t>
      </w:r>
    </w:p>
    <w:p w14:paraId="27F2D63C" w14:textId="77777777" w:rsidR="00BD7583" w:rsidRDefault="00BD7583"/>
    <w:p w14:paraId="7D227CDA" w14:textId="28D271EF" w:rsidR="00BD7583" w:rsidRPr="00C310E0" w:rsidRDefault="00C310E0" w:rsidP="00C310E0">
      <w:pPr>
        <w:pStyle w:val="ListParagraph"/>
        <w:numPr>
          <w:ilvl w:val="3"/>
          <w:numId w:val="3"/>
        </w:numPr>
        <w:pBdr>
          <w:top w:val="nil"/>
          <w:left w:val="nil"/>
          <w:bottom w:val="nil"/>
          <w:right w:val="nil"/>
          <w:between w:val="nil"/>
        </w:pBdr>
        <w:rPr>
          <w:color w:val="000000"/>
        </w:rPr>
      </w:pPr>
      <w:r w:rsidRPr="00C310E0">
        <w:rPr>
          <w:color w:val="000000"/>
        </w:rPr>
        <w:t xml:space="preserve">¿Qué similitudes observa entre la expresión anterior y la relación de la página precedente entre la energía potencial magnética </w:t>
      </w:r>
      <w:r>
        <w:rPr>
          <w:i/>
          <w:iCs/>
          <w:color w:val="000000"/>
        </w:rPr>
        <w:t>U</w:t>
      </w:r>
      <w:r>
        <w:rPr>
          <w:color w:val="000000"/>
          <w:vertAlign w:val="superscript"/>
        </w:rPr>
        <w:t>(B)</w:t>
      </w:r>
      <w:r>
        <w:rPr>
          <w:color w:val="000000"/>
        </w:rPr>
        <w:t xml:space="preserve"> </w:t>
      </w:r>
      <w:r w:rsidRPr="00C310E0">
        <w:rPr>
          <w:color w:val="000000"/>
        </w:rPr>
        <w:t>y el campo magnético?</w:t>
      </w:r>
      <w:r w:rsidR="00000000" w:rsidRPr="00C310E0">
        <w:rPr>
          <w:color w:val="000000"/>
        </w:rPr>
        <w:tab/>
      </w:r>
    </w:p>
    <w:p w14:paraId="2F1CB959" w14:textId="77777777" w:rsidR="00BD7583" w:rsidRDefault="00BD7583">
      <w:pPr>
        <w:rPr>
          <w:highlight w:val="yellow"/>
        </w:rPr>
      </w:pPr>
    </w:p>
    <w:p w14:paraId="7BFF5270" w14:textId="77777777" w:rsidR="00BD7583" w:rsidRDefault="00BD7583"/>
    <w:p w14:paraId="09F3F64A" w14:textId="77777777" w:rsidR="00C310E0" w:rsidRDefault="00C310E0" w:rsidP="00C310E0">
      <w:r>
        <w:t>Cuando Zeeman descubrió en 1896 que la estructura fina de las líneas espectrales dependía de la magnitud del campo magnético, se trató de un descubrimiento enorme y misterioso (hay que recordar que esto ocurrió mucho antes del modelo atómico de Bohr, por lo que no existía una explicación para los espectros atómicos) que le valió el Premio Nobel.</w:t>
      </w:r>
    </w:p>
    <w:p w14:paraId="6F3C23B6" w14:textId="77777777" w:rsidR="00C310E0" w:rsidRDefault="00C310E0" w:rsidP="00C310E0"/>
    <w:p w14:paraId="7FF8495E" w14:textId="7132EB1C" w:rsidR="00BD7583" w:rsidRDefault="00C310E0" w:rsidP="00C310E0">
      <w:r>
        <w:t>A continuación se muestra un ejemplo del efecto Zeeman en el Sol. A la izquierda aparece una imagen de una mancha solar. La línea vertical indica la trayectoria del espectrómetro a lo largo de la imagen (de arriba abajo), mientras que el espectro correspondiente a dicha trayectoria se muestra a la derecha. La mancha solar alberga un fuerte campo magnético, lo que provoca el desdoblamiento de las líneas espectrales. La línea central se divide en tres líneas equidistantes: la línea intermedia se sitúa en la frecuencia original, mientras que las de los extremos se encuentran a frecuencias ligeramente inferiores o superiores. (En la imagen del espectrómetro, el valor de la frecuencia aumenta de izquierda a derecha). La línea situada más a la izquierda no se desdobla, por lo que debe tener un momento angular nulo; en cambio, la línea de la derecha posee un momento angular mayor, lo que da lugar a más líneas espectrales que, dada la resolución del instrumento, aparecen difusas y superpuestas.</w:t>
      </w:r>
    </w:p>
    <w:p w14:paraId="493A78E6" w14:textId="77777777" w:rsidR="00C310E0" w:rsidRDefault="00C310E0" w:rsidP="00C310E0"/>
    <w:p w14:paraId="73239820" w14:textId="77777777" w:rsidR="00BD7583" w:rsidRDefault="00000000">
      <w:pPr>
        <w:jc w:val="center"/>
      </w:pPr>
      <w:r>
        <w:rPr>
          <w:noProof/>
        </w:rPr>
        <w:drawing>
          <wp:inline distT="0" distB="0" distL="0" distR="0" wp14:anchorId="66051554" wp14:editId="6C1015B3">
            <wp:extent cx="3162300" cy="1645756"/>
            <wp:effectExtent l="0" t="0" r="0" b="0"/>
            <wp:docPr id="8" name="image2.jpg" descr="A close-up of a ultras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close-up of a ultrasound&#10;&#10;AI-generated content may be incorrect."/>
                    <pic:cNvPicPr preferRelativeResize="0"/>
                  </pic:nvPicPr>
                  <pic:blipFill>
                    <a:blip r:embed="rId13"/>
                    <a:srcRect/>
                    <a:stretch>
                      <a:fillRect/>
                    </a:stretch>
                  </pic:blipFill>
                  <pic:spPr>
                    <a:xfrm>
                      <a:off x="0" y="0"/>
                      <a:ext cx="3162300" cy="1645756"/>
                    </a:xfrm>
                    <a:prstGeom prst="rect">
                      <a:avLst/>
                    </a:prstGeom>
                    <a:ln/>
                  </pic:spPr>
                </pic:pic>
              </a:graphicData>
            </a:graphic>
          </wp:inline>
        </w:drawing>
      </w:r>
    </w:p>
    <w:p w14:paraId="379002EE" w14:textId="0868C320" w:rsidR="00BD7583" w:rsidRDefault="00C310E0">
      <w:pPr>
        <w:jc w:val="center"/>
      </w:pPr>
      <w:r>
        <w:t>Fuente</w:t>
      </w:r>
      <w:r w:rsidR="00000000">
        <w:t xml:space="preserve">: </w:t>
      </w:r>
      <w:r w:rsidR="00000000">
        <w:rPr>
          <w:color w:val="333333"/>
          <w:sz w:val="20"/>
          <w:szCs w:val="20"/>
          <w:highlight w:val="white"/>
        </w:rPr>
        <w:t>NSO/AURA/NSF</w:t>
      </w:r>
    </w:p>
    <w:p w14:paraId="2ACD2F51" w14:textId="77777777" w:rsidR="00BD7583" w:rsidRDefault="00BD7583"/>
    <w:p w14:paraId="1C9CFB83" w14:textId="271A1CC4" w:rsidR="00BD7583" w:rsidRDefault="00000000">
      <w:pPr>
        <w:ind w:left="360" w:hanging="360"/>
      </w:pPr>
      <w:sdt>
        <w:sdtPr>
          <w:tag w:val="goog_rdk_0"/>
          <w:id w:val="996618288"/>
        </w:sdtPr>
        <w:sdtContent>
          <w:r>
            <w:rPr>
              <w:rFonts w:ascii="Gungsuh" w:eastAsia="Gungsuh" w:hAnsi="Gungsuh" w:cs="Gungsuh"/>
            </w:rPr>
            <w:t>2.</w:t>
          </w:r>
          <w:r>
            <w:rPr>
              <w:rFonts w:ascii="Gungsuh" w:eastAsia="Gungsuh" w:hAnsi="Gungsuh" w:cs="Gungsuh"/>
            </w:rPr>
            <w:tab/>
          </w:r>
          <w:r w:rsidR="00C310E0" w:rsidRPr="00C310E0">
            <w:rPr>
              <w:rFonts w:eastAsia="Gungsuh"/>
            </w:rPr>
            <w:t>Consideremos la línea que se ha dividido en tres líneas igualmente espaciadas. Si la diferencia de frecuencia entre líneas espectrales vecinas se midiera como</w:t>
          </w:r>
          <w:r w:rsidR="00C310E0" w:rsidRPr="00C310E0">
            <w:rPr>
              <w:rFonts w:eastAsia="Gungsuh"/>
            </w:rPr>
            <w:t xml:space="preserve"> </w:t>
          </w:r>
          <w:r>
            <w:rPr>
              <w:rFonts w:ascii="Gungsuh" w:eastAsia="Gungsuh" w:hAnsi="Gungsuh" w:cs="Gungsuh"/>
            </w:rPr>
            <w:t>∆</w:t>
          </w:r>
        </w:sdtContent>
      </w:sdt>
      <w:r>
        <w:rPr>
          <w:i/>
          <w:iCs/>
        </w:rPr>
        <w:t>f</w:t>
      </w:r>
      <w:r>
        <w:t xml:space="preserve"> = 2.0 × 10</w:t>
      </w:r>
      <w:r>
        <w:rPr>
          <w:vertAlign w:val="superscript"/>
        </w:rPr>
        <w:t>10</w:t>
      </w:r>
      <w:r>
        <w:t xml:space="preserve"> Hz: </w:t>
      </w:r>
    </w:p>
    <w:p w14:paraId="4D699633" w14:textId="77777777" w:rsidR="00BD7583" w:rsidRDefault="00BD7583">
      <w:pPr>
        <w:ind w:left="360" w:hanging="360"/>
      </w:pPr>
    </w:p>
    <w:p w14:paraId="66B3F28C" w14:textId="4B9466DB" w:rsidR="00BD7583" w:rsidRDefault="00C310E0">
      <w:pPr>
        <w:numPr>
          <w:ilvl w:val="0"/>
          <w:numId w:val="2"/>
        </w:numPr>
        <w:pBdr>
          <w:top w:val="nil"/>
          <w:left w:val="nil"/>
          <w:bottom w:val="nil"/>
          <w:right w:val="nil"/>
          <w:between w:val="nil"/>
        </w:pBdr>
      </w:pPr>
      <w:r w:rsidRPr="00C310E0">
        <w:rPr>
          <w:color w:val="000000"/>
        </w:rPr>
        <w:t>Utili</w:t>
      </w:r>
      <w:r>
        <w:rPr>
          <w:color w:val="000000"/>
        </w:rPr>
        <w:t>za</w:t>
      </w:r>
      <w:r w:rsidRPr="00C310E0">
        <w:rPr>
          <w:color w:val="000000"/>
        </w:rPr>
        <w:t xml:space="preserve"> la ecuación de la energía del fotón </w:t>
      </w:r>
      <w:r w:rsidRPr="00C310E0">
        <w:rPr>
          <w:i/>
          <w:iCs/>
          <w:color w:val="000000"/>
        </w:rPr>
        <w:t>Eγ = hf</w:t>
      </w:r>
      <w:r w:rsidRPr="00C310E0">
        <w:rPr>
          <w:color w:val="000000"/>
        </w:rPr>
        <w:t xml:space="preserve"> y la constante de Planck (</w:t>
      </w:r>
      <w:r w:rsidRPr="00C310E0">
        <w:rPr>
          <w:i/>
          <w:iCs/>
          <w:color w:val="000000"/>
        </w:rPr>
        <w:t>h</w:t>
      </w:r>
      <w:r w:rsidRPr="00C310E0">
        <w:rPr>
          <w:color w:val="000000"/>
        </w:rPr>
        <w:t xml:space="preserve"> = 6,58 × 10⁻¹⁶ eV·s) para calcular la diferencia de energía entre líneas adyacentes.</w:t>
      </w:r>
      <w:r w:rsidR="00000000">
        <w:rPr>
          <w:color w:val="000000"/>
        </w:rPr>
        <w:t xml:space="preserve"> </w:t>
      </w:r>
    </w:p>
    <w:p w14:paraId="206CE4C4" w14:textId="77777777" w:rsidR="00BD7583" w:rsidRDefault="00BD7583">
      <w:pPr>
        <w:pBdr>
          <w:top w:val="nil"/>
          <w:left w:val="nil"/>
          <w:bottom w:val="nil"/>
          <w:right w:val="nil"/>
          <w:between w:val="nil"/>
        </w:pBdr>
        <w:ind w:left="720"/>
        <w:rPr>
          <w:color w:val="000000"/>
        </w:rPr>
      </w:pPr>
    </w:p>
    <w:p w14:paraId="0C90E901" w14:textId="77777777" w:rsidR="00BD7583" w:rsidRDefault="00BD7583">
      <w:pPr>
        <w:pBdr>
          <w:top w:val="nil"/>
          <w:left w:val="nil"/>
          <w:bottom w:val="nil"/>
          <w:right w:val="nil"/>
          <w:between w:val="nil"/>
        </w:pBdr>
        <w:ind w:left="720"/>
        <w:rPr>
          <w:color w:val="000000"/>
        </w:rPr>
      </w:pPr>
    </w:p>
    <w:p w14:paraId="2E478EE0" w14:textId="2D37348F" w:rsidR="00BD7583" w:rsidRDefault="00000000">
      <w:pPr>
        <w:numPr>
          <w:ilvl w:val="0"/>
          <w:numId w:val="2"/>
        </w:numPr>
        <w:pBdr>
          <w:top w:val="nil"/>
          <w:left w:val="nil"/>
          <w:bottom w:val="nil"/>
          <w:right w:val="nil"/>
          <w:between w:val="nil"/>
        </w:pBdr>
      </w:pPr>
      <w:r>
        <w:rPr>
          <w:color w:val="000000"/>
        </w:rPr>
        <w:lastRenderedPageBreak/>
        <w:t>Deduce</w:t>
      </w:r>
      <w:r w:rsidR="00C310E0" w:rsidRPr="00C310E0">
        <w:rPr>
          <w:color w:val="000000"/>
        </w:rPr>
        <w:t xml:space="preserve"> el orden de magnitud del campo magnético en la mancha solar. (Nota: Los campos magnéticos típicos pueden oscilar entre 1.500 y 3.500 gauss, o entre 0,15 y 0,35 T).</w:t>
      </w:r>
    </w:p>
    <w:p w14:paraId="0A40F41B" w14:textId="77777777" w:rsidR="00BD7583" w:rsidRDefault="00BD7583"/>
    <w:p w14:paraId="79AAB930" w14:textId="4FDB1E8C" w:rsidR="00BD7583" w:rsidRDefault="00C310E0">
      <w:pPr>
        <w:pStyle w:val="Heading2"/>
        <w:spacing w:after="120"/>
        <w:ind w:firstLine="0"/>
        <w:rPr>
          <w:b/>
          <w:bCs/>
        </w:rPr>
      </w:pPr>
      <w:r w:rsidRPr="00C310E0">
        <w:t>Uno de los primeros usos del efecto Zeeman fue realizado por el astrónomo Gregory Hale en 1908 para demostrar que las manchas solares presentaban fuertes campos magnéticos y para utilizar el grado de desdoblamiento del estado con el fin de determinar la magnitud de dicho campo. También empleamos el efecto Zeeman para medir los campos magnéticos de estrellas distantes.</w:t>
      </w:r>
    </w:p>
    <w:p w14:paraId="258F6631" w14:textId="43498E3C" w:rsidR="00BD7583" w:rsidRDefault="00000000">
      <w:pPr>
        <w:pStyle w:val="Heading2"/>
        <w:spacing w:after="120"/>
        <w:ind w:firstLine="0"/>
        <w:rPr>
          <w:b/>
          <w:bCs/>
        </w:rPr>
      </w:pPr>
      <w:r>
        <w:rPr>
          <w:b/>
          <w:bCs/>
        </w:rPr>
        <w:t xml:space="preserve">II. </w:t>
      </w:r>
      <w:r w:rsidR="00C310E0" w:rsidRPr="00C310E0">
        <w:rPr>
          <w:b/>
          <w:bCs/>
        </w:rPr>
        <w:t>Uso del efecto Zeeman para medir las electrojets ionosféricas</w:t>
      </w:r>
    </w:p>
    <w:p w14:paraId="3EAA94E3" w14:textId="77777777" w:rsidR="00C310E0" w:rsidRDefault="00C310E0" w:rsidP="00C310E0">
      <w:r>
        <w:t>A medida que el viento solar fluye más allá de la Tierra, parte de la energía cinética de dicho flujo se transfiere al sistema terrestre. Este flujo de energía puede alimentar tormentas magnéticas y otros fenómenos del clima espacial capaces de afectar negativamente a nuestra tecnología. La energía del viento solar se transmite mediante enormes corrientes eléctricas que circulan a lo largo del campo magnético terrestre. Estas corrientes fluyen horizontalmente a una altitud aproximada de 100 km a través de la ionosfera —la capa superior de la atmósfera, que es conductora de electricidad— y reciben el nombre de electrojets ionosféricos.</w:t>
      </w:r>
    </w:p>
    <w:p w14:paraId="311E9D49" w14:textId="77777777" w:rsidR="00C310E0" w:rsidRDefault="00C310E0" w:rsidP="00C310E0"/>
    <w:p w14:paraId="5EBA5A93" w14:textId="7E84C4AB" w:rsidR="00BD7583" w:rsidRDefault="00C310E0" w:rsidP="00C310E0">
      <w:r>
        <w:t>La magnitud de la corriente del electrojet constituye una medida del flujo de energía proveniente del viento solar, mientras que su estructura a pequeña escala indica qué tipo de condiciones extremas localizadas podrían producirse. Por consiguiente, para predecir el clima espacial es necesario comprender tanto la corriente total como las variaciones locales extremas.</w:t>
      </w:r>
    </w:p>
    <w:p w14:paraId="4BE4598A" w14:textId="77777777" w:rsidR="00C310E0" w:rsidRDefault="00C310E0" w:rsidP="00C310E0"/>
    <w:p w14:paraId="2E31B0C4" w14:textId="08099A24" w:rsidR="00BD7583" w:rsidRDefault="00C310E0">
      <w:pPr>
        <w:numPr>
          <w:ilvl w:val="0"/>
          <w:numId w:val="1"/>
        </w:numPr>
      </w:pPr>
      <w:r w:rsidRPr="00C310E0">
        <w:t>La magnitud de la corriente del electrochorro mide el flujo total de energía proveniente del viento solar, mientras que su estructura a pequeña escala revela valores extremos localizados. ¿Por qué, en sus propias palabras, los científicos necesitan ambos tipos de información en lugar de solo la corriente total?</w:t>
      </w:r>
    </w:p>
    <w:p w14:paraId="4357103E" w14:textId="77777777" w:rsidR="00BD7583" w:rsidRDefault="00BD7583"/>
    <w:p w14:paraId="7E16E779" w14:textId="77777777" w:rsidR="00BD7583" w:rsidRDefault="00BD7583"/>
    <w:p w14:paraId="4FBAFBB3" w14:textId="77777777" w:rsidR="00BD7583" w:rsidRDefault="00BD7583"/>
    <w:p w14:paraId="48E9C68A" w14:textId="4C9219C0" w:rsidR="00BD7583" w:rsidRDefault="00C310E0">
      <w:r w:rsidRPr="00C310E0">
        <w:t>En la superficie terrestre, el efecto magnético de los electrochorros se observa fácilmente mediante magnetómetros. Sin embargo, el uso de magnetómetros terrestres para caracterizar estos electrochorros plantea algunos problemas. En primer lugar, el campo magnético cambiante generado por la corriente variable del electrochorro induce corrientes en el suelo y en otros conductores. La corriente inducida en las líneas de transmisión eléctrica puede dañar dichos sistemas, lo que constituye una preocupación importante en el ámbito de la meteorología espacial. No obstante, las corrientes inducidas circulan por todas partes y generan sus propios campos magnéticos. Los magnetómetros terrestres miden la suma de todos los campos magnéticos en un punto determinado, lo que dificulta aislar el efecto específico de la corriente del electrochorro. Un segundo problema es que las estructuras a pequeña escala —de decenas de kilómetros de tamaño— se difuminan al observarse desde distancias de cientos de kilómetros. Estos efectos dificultan la medición de ráfagas pequeñas de alta intensidad de corriente dentro del electrochorro.</w:t>
      </w:r>
    </w:p>
    <w:p w14:paraId="4C7C2EB2" w14:textId="77777777" w:rsidR="00C310E0" w:rsidRDefault="00C310E0"/>
    <w:p w14:paraId="4B728628" w14:textId="072B11E6" w:rsidR="00BD7583" w:rsidRDefault="00000000">
      <w:pPr>
        <w:ind w:left="720"/>
      </w:pPr>
      <w:r>
        <w:t xml:space="preserve">2.   </w:t>
      </w:r>
      <w:r w:rsidR="00C310E0" w:rsidRPr="00C310E0">
        <w:t xml:space="preserve">Un magnetómetro terrestre mide </w:t>
      </w:r>
      <w:r w:rsidR="00C310E0">
        <w:t>“</w:t>
      </w:r>
      <w:r w:rsidR="00C310E0" w:rsidRPr="00C310E0">
        <w:t>la suma de todos los campos magnéticos en un punto determinado</w:t>
      </w:r>
      <w:r w:rsidR="00C310E0">
        <w:t>”</w:t>
      </w:r>
      <w:r w:rsidR="00C310E0" w:rsidRPr="00C310E0">
        <w:t>. Expliquen, junto con sus compañeros, por qué esto dificulta aislar el efecto del propio electrochorro. ¿Qué otras fuentes contribuyen a esa suma?</w:t>
      </w:r>
    </w:p>
    <w:p w14:paraId="03918733" w14:textId="77777777" w:rsidR="00BD7583" w:rsidRDefault="00000000">
      <w:r>
        <w:t xml:space="preserve"> </w:t>
      </w:r>
    </w:p>
    <w:p w14:paraId="00FC5AC4" w14:textId="77777777" w:rsidR="00BD7583" w:rsidRDefault="00000000">
      <w:r>
        <w:t xml:space="preserve"> </w:t>
      </w:r>
    </w:p>
    <w:p w14:paraId="6C32BD42" w14:textId="232FDE79" w:rsidR="00BD7583" w:rsidRDefault="00000000">
      <w:pPr>
        <w:ind w:left="720"/>
      </w:pPr>
      <w:r>
        <w:t xml:space="preserve">3.   </w:t>
      </w:r>
      <w:r w:rsidR="00C310E0" w:rsidRPr="00C310E0">
        <w:t xml:space="preserve">La corriente variable del electrochorro induce corrientes en el suelo y en las líneas eléctricas. Relaciona esto con lo que sabes sobre el magnetismo: ¿por qué un campo magnético variable </w:t>
      </w:r>
      <w:r w:rsidR="00C310E0" w:rsidRPr="00C310E0">
        <w:lastRenderedPageBreak/>
        <w:t>genera estas corrientes inducidas y por qué representan una preocupación relacionada con el clima espacial?</w:t>
      </w:r>
    </w:p>
    <w:p w14:paraId="719385AF" w14:textId="77777777" w:rsidR="00BD7583" w:rsidRDefault="00000000">
      <w:r>
        <w:t xml:space="preserve"> </w:t>
      </w:r>
    </w:p>
    <w:p w14:paraId="437C87C8" w14:textId="77777777" w:rsidR="00BD7583" w:rsidRDefault="00000000">
      <w:r>
        <w:t xml:space="preserve"> </w:t>
      </w:r>
    </w:p>
    <w:p w14:paraId="1B71CB37" w14:textId="1A3431D6" w:rsidR="00BD7583" w:rsidRDefault="00000000">
      <w:pPr>
        <w:ind w:left="720"/>
      </w:pPr>
      <w:r>
        <w:t xml:space="preserve">4.   </w:t>
      </w:r>
      <w:r w:rsidR="00C310E0" w:rsidRPr="00C310E0">
        <w:t xml:space="preserve">Las estructuras a pequeña escala </w:t>
      </w:r>
      <w:r w:rsidR="00C310E0">
        <w:t>“</w:t>
      </w:r>
      <w:r w:rsidR="00C310E0" w:rsidRPr="00C310E0">
        <w:t>se desdibujan cuando se observan desde cientos de kilómetros de distancia</w:t>
      </w:r>
      <w:r w:rsidR="00C310E0">
        <w:t>”</w:t>
      </w:r>
      <w:r w:rsidR="00C310E0" w:rsidRPr="00C310E0">
        <w:t>. Propón una analogía sencilla de la vida cotidiana (visual, auditiva, etc.) que explique por qué acercarse a una fuente permite distinguir detalles más finos.</w:t>
      </w:r>
    </w:p>
    <w:p w14:paraId="778DC25C" w14:textId="77777777" w:rsidR="00BD7583" w:rsidRDefault="00BD7583"/>
    <w:p w14:paraId="14664B45" w14:textId="77777777" w:rsidR="00BD7583" w:rsidRDefault="00BD7583"/>
    <w:p w14:paraId="5E7DD637" w14:textId="3DC8BA52" w:rsidR="00BD7583" w:rsidRDefault="00C310E0">
      <w:r w:rsidRPr="00C310E0">
        <w:t>Lo que se necesitaba era una forma de medir el campo magnético justo al lado de los electrojets para poder calcular con precisión su magnitud y sus variaciones máximas. No es posible hacer volar un satélite junto al electrojet porque el aire es demasiado denso (incluso a 100 km de altitud) y el satélite se quemaría, pero a la vez es demasiado tenue para sostener aviones o incluso globos. Un equipo de científicos del Laboratorio de Física Aplicada de la Universidad Johns Hopkins (JHU/APL) propuso una misión para utilizar el efecto Zeeman con el fin de medir directamente el campo magnético local a distancia, tal como se hizo por primera vez con el Sol hace más de un siglo.</w:t>
      </w:r>
    </w:p>
    <w:p w14:paraId="25B891F1" w14:textId="77777777" w:rsidR="00C310E0" w:rsidRDefault="00C310E0"/>
    <w:p w14:paraId="1C8FEC4D" w14:textId="14E394E6" w:rsidR="00BD7583" w:rsidRDefault="00000000">
      <w:pPr>
        <w:ind w:left="720"/>
      </w:pPr>
      <w:r>
        <w:t xml:space="preserve">5. </w:t>
      </w:r>
      <w:r w:rsidR="00C310E0" w:rsidRPr="00C310E0">
        <w:t>Los electrojets fluyen a una altitud de unos 100 km. ¿Por qué el texto describe esta altura como una región donde no pueden operar ni satélites ni aviones o globos? ¿Qué hace que sea una altitud demasiado elevada para un tipo de vehículo y demasiado baja para otro?</w:t>
      </w:r>
    </w:p>
    <w:p w14:paraId="58690429" w14:textId="77777777" w:rsidR="00BD7583" w:rsidRDefault="00000000">
      <w:r>
        <w:rPr>
          <w:noProof/>
        </w:rPr>
        <w:drawing>
          <wp:anchor distT="114300" distB="114300" distL="114300" distR="114300" simplePos="0" relativeHeight="251664384" behindDoc="0" locked="0" layoutInCell="1" hidden="0" allowOverlap="1" wp14:anchorId="401D5A3B" wp14:editId="411B59FB">
            <wp:simplePos x="0" y="0"/>
            <wp:positionH relativeFrom="column">
              <wp:posOffset>19051</wp:posOffset>
            </wp:positionH>
            <wp:positionV relativeFrom="paragraph">
              <wp:posOffset>179691</wp:posOffset>
            </wp:positionV>
            <wp:extent cx="2976563" cy="1668183"/>
            <wp:effectExtent l="0" t="0" r="0" b="0"/>
            <wp:wrapSquare wrapText="bothSides" distT="114300" distB="114300" distL="114300" distR="114300"/>
            <wp:docPr id="1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2976563" cy="1668183"/>
                    </a:xfrm>
                    <a:prstGeom prst="rect">
                      <a:avLst/>
                    </a:prstGeom>
                    <a:ln/>
                  </pic:spPr>
                </pic:pic>
              </a:graphicData>
            </a:graphic>
          </wp:anchor>
        </w:drawing>
      </w:r>
    </w:p>
    <w:p w14:paraId="4FD18FF4" w14:textId="1D335635" w:rsidR="00BD7583" w:rsidRDefault="00C310E0">
      <w:r w:rsidRPr="00C310E0">
        <w:t>La misión Electrojet Zeeman Imaging Explorer (EZIE) está financiada por la NASA y consta de una flota de tres naves espaciales idénticas que vuelan en órbitas coordinadas; cada una cuenta con cuatro haces de imagen destinados a detectar líneas espectrales muy específicas para calcular el campo magnético a partir del efecto Zeeman. Puede obtener más información sobre la misión en el sitio web de EZIE.</w:t>
      </w:r>
      <w:r w:rsidR="00000000">
        <w:t xml:space="preserve">. </w:t>
      </w:r>
      <w:hyperlink r:id="rId15">
        <w:r w:rsidR="00000000">
          <w:rPr>
            <w:color w:val="1155CC"/>
            <w:u w:val="single"/>
          </w:rPr>
          <w:t>https://ezie.jhuapl.edu</w:t>
        </w:r>
      </w:hyperlink>
      <w:r w:rsidR="00000000">
        <w:t xml:space="preserve"> </w:t>
      </w:r>
    </w:p>
    <w:p w14:paraId="358C7588" w14:textId="77777777" w:rsidR="00BD7583" w:rsidRDefault="00BD7583"/>
    <w:p w14:paraId="6885BFD7" w14:textId="77777777" w:rsidR="00BD7583" w:rsidRDefault="00BD7583"/>
    <w:p w14:paraId="7E04B816" w14:textId="77777777" w:rsidR="00BD7583" w:rsidRDefault="00BD7583"/>
    <w:p w14:paraId="16172AA4" w14:textId="580076F1" w:rsidR="00BD7583" w:rsidRDefault="00000000">
      <w:pPr>
        <w:ind w:left="720"/>
      </w:pPr>
      <w:r>
        <w:t xml:space="preserve">6.   </w:t>
      </w:r>
      <w:r w:rsidR="00C310E0" w:rsidRPr="00C310E0">
        <w:t>EZIE mide el campo magnético de forma remota mediante el efecto Zeeman, en lugar de hacer volar una sonda a través del electrochorro. Retomando lo expuesto en la Parte I.B, ¿qué permite determinar específicamente a EZIE la división Zeeman y cómo resuelve esto los problemas que plantean los magnetómetros terrestres?</w:t>
      </w:r>
    </w:p>
    <w:p w14:paraId="11CB98CB" w14:textId="77777777" w:rsidR="00BD7583" w:rsidRDefault="00BD7583"/>
    <w:p w14:paraId="4AB15499" w14:textId="77777777" w:rsidR="00BD7583" w:rsidRDefault="00BD7583"/>
    <w:p w14:paraId="10075BE9" w14:textId="63024324" w:rsidR="00BD7583" w:rsidRDefault="00000000">
      <w:pPr>
        <w:ind w:left="720"/>
      </w:pPr>
      <w:r>
        <w:t xml:space="preserve">7. </w:t>
      </w:r>
      <w:r w:rsidR="00C310E0" w:rsidRPr="00C310E0">
        <w:t>¿Por qué la misión podría utilizar una flota de tres naves espaciales, cada una con cuatro haces de imagen, en lugar de un único instrumento? ¿Qué ventaja ofrece realizar mediciones desde varias posiciones simultáneamente?</w:t>
      </w:r>
    </w:p>
    <w:p w14:paraId="055DA375" w14:textId="77777777" w:rsidR="00BD7583" w:rsidRDefault="00BD7583"/>
    <w:p w14:paraId="7454809D" w14:textId="77777777" w:rsidR="00BD7583" w:rsidRDefault="00BD7583"/>
    <w:p w14:paraId="68D70151" w14:textId="77777777" w:rsidR="00BD7583" w:rsidRDefault="00000000">
      <w:r>
        <w:br w:type="page"/>
      </w:r>
    </w:p>
    <w:p w14:paraId="76C99767" w14:textId="1E991383" w:rsidR="00BD7583" w:rsidRDefault="00C310E0">
      <w:r w:rsidRPr="00C310E0">
        <w:lastRenderedPageBreak/>
        <w:t>Aquí se muestra un ejemplo de la distribución del campo magnético reconstruida a partir de los datos de EZIE para una tormenta espacial menor conocida como subtormenta. Los colores indican el valor de la componente positiva dirigida hacia abajo del campo magnético generado por la electrojet. En la región más meridional se observa color azul, lo que indica que el campo magnético apunta hacia arriba, mientras que hacia el norte hay una zona roja que señala un campo magnético dirigido hacia abajo.</w:t>
      </w:r>
    </w:p>
    <w:p w14:paraId="7D26B5DB" w14:textId="77777777" w:rsidR="00C310E0" w:rsidRDefault="00C310E0"/>
    <w:p w14:paraId="2EC247C6" w14:textId="77777777" w:rsidR="00BD7583" w:rsidRDefault="00000000">
      <w:r>
        <w:rPr>
          <w:noProof/>
        </w:rPr>
        <w:drawing>
          <wp:anchor distT="0" distB="0" distL="114300" distR="114300" simplePos="0" relativeHeight="251665408" behindDoc="0" locked="0" layoutInCell="1" hidden="0" allowOverlap="1" wp14:anchorId="5157D623" wp14:editId="31BEE265">
            <wp:simplePos x="0" y="0"/>
            <wp:positionH relativeFrom="column">
              <wp:posOffset>-161924</wp:posOffset>
            </wp:positionH>
            <wp:positionV relativeFrom="paragraph">
              <wp:posOffset>39923</wp:posOffset>
            </wp:positionV>
            <wp:extent cx="3338513" cy="2920131"/>
            <wp:effectExtent l="0" t="0" r="0" b="0"/>
            <wp:wrapSquare wrapText="bothSides" distT="0" distB="0" distL="114300" distR="114300"/>
            <wp:docPr id="10" name="image5.png" descr="A map of the earth&#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png" descr="A map of the earth&#10;&#10;AI-generated content may be incorrect."/>
                    <pic:cNvPicPr preferRelativeResize="0"/>
                  </pic:nvPicPr>
                  <pic:blipFill>
                    <a:blip r:embed="rId16"/>
                    <a:srcRect/>
                    <a:stretch>
                      <a:fillRect/>
                    </a:stretch>
                  </pic:blipFill>
                  <pic:spPr>
                    <a:xfrm>
                      <a:off x="0" y="0"/>
                      <a:ext cx="3338513" cy="2920131"/>
                    </a:xfrm>
                    <a:prstGeom prst="rect">
                      <a:avLst/>
                    </a:prstGeom>
                    <a:ln/>
                  </pic:spPr>
                </pic:pic>
              </a:graphicData>
            </a:graphic>
          </wp:anchor>
        </w:drawing>
      </w:r>
    </w:p>
    <w:p w14:paraId="6E484C6C" w14:textId="67851DFE" w:rsidR="00BD7583" w:rsidRDefault="00000000">
      <w:r>
        <w:t xml:space="preserve">8. </w:t>
      </w:r>
      <w:r w:rsidR="00C310E0" w:rsidRPr="00C310E0">
        <w:t>Utilizando la regla de la mano derecha adecuada, determina la dirección de la corriente entre estas regiones. ¿Coincide tu respuesta con las flechas negras?</w:t>
      </w:r>
    </w:p>
    <w:p w14:paraId="66A8AEBD" w14:textId="77777777" w:rsidR="00BD7583" w:rsidRDefault="00BD7583"/>
    <w:p w14:paraId="70446AE3" w14:textId="77777777" w:rsidR="00BD7583" w:rsidRDefault="00BD7583"/>
    <w:p w14:paraId="0BC58BB1" w14:textId="77777777" w:rsidR="00BD7583" w:rsidRDefault="00BD7583"/>
    <w:p w14:paraId="348CB721" w14:textId="77777777" w:rsidR="00BD7583" w:rsidRDefault="00BD7583"/>
    <w:p w14:paraId="155A3ED0" w14:textId="77777777" w:rsidR="00BD7583" w:rsidRDefault="00BD7583"/>
    <w:p w14:paraId="42287287" w14:textId="77777777" w:rsidR="00BD7583" w:rsidRDefault="00000000">
      <w:r>
        <w:rPr>
          <w:noProof/>
        </w:rPr>
        <w:drawing>
          <wp:anchor distT="0" distB="0" distL="114300" distR="114300" simplePos="0" relativeHeight="251666432" behindDoc="0" locked="0" layoutInCell="1" hidden="0" allowOverlap="1" wp14:anchorId="030002D4" wp14:editId="32793318">
            <wp:simplePos x="0" y="0"/>
            <wp:positionH relativeFrom="column">
              <wp:posOffset>3981450</wp:posOffset>
            </wp:positionH>
            <wp:positionV relativeFrom="paragraph">
              <wp:posOffset>1733550</wp:posOffset>
            </wp:positionV>
            <wp:extent cx="1960178" cy="1960178"/>
            <wp:effectExtent l="0" t="0" r="0" b="0"/>
            <wp:wrapSquare wrapText="bothSides" distT="0" distB="0" distL="114300" distR="11430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1960178" cy="1960178"/>
                    </a:xfrm>
                    <a:prstGeom prst="rect">
                      <a:avLst/>
                    </a:prstGeom>
                    <a:ln/>
                  </pic:spPr>
                </pic:pic>
              </a:graphicData>
            </a:graphic>
          </wp:anchor>
        </w:drawing>
      </w:r>
    </w:p>
    <w:p w14:paraId="24BE6B07" w14:textId="77777777" w:rsidR="00BD7583" w:rsidRDefault="00BD7583"/>
    <w:p w14:paraId="381CB80C" w14:textId="77777777" w:rsidR="00BD7583" w:rsidRDefault="00BD7583"/>
    <w:p w14:paraId="40CD694B" w14:textId="77777777" w:rsidR="00BD7583" w:rsidRDefault="00BD7583"/>
    <w:p w14:paraId="234D4048" w14:textId="77777777" w:rsidR="00BD7583" w:rsidRDefault="00BD7583"/>
    <w:p w14:paraId="65A7E26B" w14:textId="77777777" w:rsidR="00BD7583" w:rsidRDefault="00BD7583"/>
    <w:p w14:paraId="74A62206" w14:textId="77777777" w:rsidR="00BD7583" w:rsidRDefault="00BD7583"/>
    <w:p w14:paraId="24742363" w14:textId="77777777" w:rsidR="00BD7583" w:rsidRDefault="00BD7583"/>
    <w:p w14:paraId="167E5353" w14:textId="77777777" w:rsidR="00BD7583" w:rsidRDefault="00BD7583"/>
    <w:p w14:paraId="074F6023" w14:textId="77777777" w:rsidR="00BD7583" w:rsidRDefault="00BD7583"/>
    <w:p w14:paraId="0B27CF0C" w14:textId="77777777" w:rsidR="00BD7583" w:rsidRDefault="00BD7583"/>
    <w:p w14:paraId="2E4862F1" w14:textId="6C9F8D7B" w:rsidR="00BD7583" w:rsidRDefault="00C310E0">
      <w:r w:rsidRPr="00C310E0">
        <w:t xml:space="preserve">Podemos comparar esta imagen con los datos de los magnetómetros terrestres del sector canadiense (datos de </w:t>
      </w:r>
      <w:hyperlink r:id="rId18" w:history="1">
        <w:r w:rsidRPr="00974805">
          <w:rPr>
            <w:rStyle w:val="Hyperlink"/>
          </w:rPr>
          <w:t>https://supermag.jhua</w:t>
        </w:r>
        <w:r w:rsidRPr="00974805">
          <w:rPr>
            <w:rStyle w:val="Hyperlink"/>
          </w:rPr>
          <w:t>p</w:t>
        </w:r>
        <w:r w:rsidRPr="00974805">
          <w:rPr>
            <w:rStyle w:val="Hyperlink"/>
          </w:rPr>
          <w:t>l.edu</w:t>
        </w:r>
      </w:hyperlink>
      <w:r w:rsidRPr="00C310E0">
        <w:t>).</w:t>
      </w:r>
      <w:r>
        <w:t xml:space="preserve"> </w:t>
      </w:r>
      <w:r w:rsidRPr="00C310E0">
        <w:t>La imagen de la derecha muestra, en color verde, los vectores de corriente equivalente calculados a partir de las observaciones de los magnetómetros. La correspondencia es, de hecho, bastante buena. Los próximos pasos de la NASA consistirán en comparar los datos de los magnetómetros con las observaciones de EZIE.</w:t>
      </w:r>
    </w:p>
    <w:p w14:paraId="31D44C47" w14:textId="77777777" w:rsidR="00C310E0" w:rsidRDefault="00C310E0"/>
    <w:p w14:paraId="2A08760B" w14:textId="4071D61A" w:rsidR="00BD7583" w:rsidRDefault="00000000">
      <w:pPr>
        <w:ind w:left="720"/>
      </w:pPr>
      <w:r>
        <w:t xml:space="preserve">9. </w:t>
      </w:r>
      <w:r w:rsidR="00C310E0" w:rsidRPr="00C310E0">
        <w:t xml:space="preserve">La reconstrucción de EZIE y los </w:t>
      </w:r>
      <w:r w:rsidR="00C310E0">
        <w:t>“</w:t>
      </w:r>
      <w:r w:rsidR="00C310E0" w:rsidRPr="00C310E0">
        <w:t>vectores de corriente equivalente</w:t>
      </w:r>
      <w:r w:rsidR="00C310E0">
        <w:t>”</w:t>
      </w:r>
      <w:r w:rsidR="00C310E0" w:rsidRPr="00C310E0">
        <w:t xml:space="preserve"> obtenidos mediante magnetómetros terrestres muestran una buena correspondencia. ¿Por qué resulta científicamente valioso confirmar que dos métodos independientes coinciden, incluso cuando cabe esperar tal coincidencia?</w:t>
      </w:r>
    </w:p>
    <w:sectPr w:rsidR="00BD7583">
      <w:headerReference w:type="default" r:id="rId19"/>
      <w:footerReference w:type="even" r:id="rId20"/>
      <w:footerReference w:type="default" r:id="rId21"/>
      <w:headerReference w:type="first" r:id="rId22"/>
      <w:footerReference w:type="first" r:id="rId23"/>
      <w:pgSz w:w="12240" w:h="15840"/>
      <w:pgMar w:top="1440" w:right="1440" w:bottom="1152"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092BFD" w14:textId="77777777" w:rsidR="004F5F6D" w:rsidRDefault="004F5F6D">
      <w:r>
        <w:separator/>
      </w:r>
    </w:p>
  </w:endnote>
  <w:endnote w:type="continuationSeparator" w:id="0">
    <w:p w14:paraId="69B19826" w14:textId="77777777" w:rsidR="004F5F6D" w:rsidRDefault="004F5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DD6AB19B-414B-9B40-8111-746589689F9E}"/>
  </w:font>
  <w:font w:name="Courier New">
    <w:panose1 w:val="02070309020205020404"/>
    <w:charset w:val="00"/>
    <w:family w:val="modern"/>
    <w:pitch w:val="fixed"/>
    <w:sig w:usb0="E0002AFF" w:usb1="C0007843" w:usb2="00000009" w:usb3="00000000" w:csb0="000001FF" w:csb1="00000000"/>
    <w:embedRegular r:id="rId2" w:fontKey="{75DB3A0A-7AA8-7A46-B2C2-75163679DB9A}"/>
  </w:font>
  <w:font w:name="Times New Roman">
    <w:panose1 w:val="02020603050405020304"/>
    <w:charset w:val="00"/>
    <w:family w:val="roman"/>
    <w:pitch w:val="variable"/>
    <w:sig w:usb0="E0002EFF" w:usb1="C000785B" w:usb2="00000009" w:usb3="00000000" w:csb0="000001FF" w:csb1="00000000"/>
    <w:embedRegular r:id="rId3" w:fontKey="{6E555FB9-FEAB-2C48-B120-2BFE16843923}"/>
    <w:embedBold r:id="rId4" w:fontKey="{91C2D19D-6460-E847-B80F-EFFB26E2EEF5}"/>
    <w:embedItalic r:id="rId5" w:fontKey="{FE02DAAC-3D8A-FD40-B8DB-5941107E7917}"/>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embedItalic r:id="rId7" w:fontKey="{D060F8A1-683D-8642-BC3E-FAAF1828320D}"/>
  </w:font>
  <w:font w:name="Cambria Math">
    <w:panose1 w:val="02040503050406030204"/>
    <w:charset w:val="00"/>
    <w:family w:val="roman"/>
    <w:pitch w:val="variable"/>
    <w:sig w:usb0="E00002FF" w:usb1="420024FF" w:usb2="00000000" w:usb3="00000000" w:csb0="0000019F" w:csb1="00000000"/>
    <w:embedRegular r:id="rId8" w:fontKey="{FF58FD75-A9B7-5D45-80CB-769F38C27624}"/>
    <w:embedItalic r:id="rId9" w:fontKey="{BC50BB24-3727-9C45-B85B-7992FF7C903A}"/>
  </w:font>
  <w:font w:name="Aptos">
    <w:panose1 w:val="020B0004020202020204"/>
    <w:charset w:val="00"/>
    <w:family w:val="swiss"/>
    <w:pitch w:val="variable"/>
    <w:sig w:usb0="20000287" w:usb1="00000003" w:usb2="00000000" w:usb3="00000000" w:csb0="0000019F" w:csb1="00000000"/>
    <w:embedRegular r:id="rId10" w:fontKey="{29B2C849-ECC9-E146-A4F6-7E9752AB3729}"/>
  </w:font>
  <w:font w:name="Gungsuh">
    <w:panose1 w:val="02030600000101010101"/>
    <w:charset w:val="81"/>
    <w:family w:val="roman"/>
    <w:pitch w:val="variable"/>
    <w:sig w:usb0="B00002AF" w:usb1="69D77CFB" w:usb2="00000030" w:usb3="00000000" w:csb0="0008009F" w:csb1="00000000"/>
    <w:embedRegular r:id="rId11" w:subsetted="1" w:fontKey="{F2FB3F94-4242-0744-9DE9-665CDDBE098C}"/>
  </w:font>
  <w:font w:name="Calibri">
    <w:panose1 w:val="020F0502020204030204"/>
    <w:charset w:val="00"/>
    <w:family w:val="swiss"/>
    <w:pitch w:val="variable"/>
    <w:sig w:usb0="E4002EFF" w:usb1="C000247B" w:usb2="00000009" w:usb3="00000000" w:csb0="000001FF" w:csb1="00000000"/>
    <w:embedRegular r:id="rId12" w:fontKey="{2A88384F-5C86-1C40-83BE-4DB55FA68680}"/>
  </w:font>
  <w:font w:name="Cambria">
    <w:panose1 w:val="02040503050406030204"/>
    <w:charset w:val="00"/>
    <w:family w:val="roman"/>
    <w:pitch w:val="variable"/>
    <w:sig w:usb0="E00006FF" w:usb1="420024FF" w:usb2="02000000" w:usb3="00000000" w:csb0="0000019F" w:csb1="00000000"/>
    <w:embedRegular r:id="rId13" w:fontKey="{C40859E4-DA36-0B42-AD30-BAD8C6EEA6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E56CE4" w14:textId="77777777" w:rsidR="00BD7583"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C8F3F52" w14:textId="77777777" w:rsidR="00BD7583" w:rsidRDefault="00BD7583">
    <w:pPr>
      <w:pBdr>
        <w:top w:val="nil"/>
        <w:left w:val="nil"/>
        <w:bottom w:val="nil"/>
        <w:right w:val="nil"/>
        <w:between w:val="nil"/>
      </w:pBdr>
      <w:tabs>
        <w:tab w:val="center" w:pos="5040"/>
        <w:tab w:val="right" w:pos="8640"/>
      </w:tabs>
      <w:ind w:right="360"/>
      <w:rPr>
        <w:color w:val="000000"/>
        <w:sz w:val="18"/>
        <w:szCs w:val="18"/>
      </w:rPr>
    </w:pPr>
  </w:p>
  <w:p w14:paraId="6E7CF41E" w14:textId="77777777" w:rsidR="00BD7583" w:rsidRDefault="00BD7583">
    <w:pPr>
      <w:pBdr>
        <w:top w:val="nil"/>
        <w:left w:val="nil"/>
        <w:bottom w:val="nil"/>
        <w:right w:val="nil"/>
        <w:between w:val="nil"/>
      </w:pBdr>
      <w:tabs>
        <w:tab w:val="center" w:pos="5040"/>
        <w:tab w:val="right" w:pos="8640"/>
      </w:tabs>
      <w:ind w:right="360" w:firstLine="360"/>
      <w:rPr>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12735E" w14:textId="2A481CF8" w:rsidR="00BD7583" w:rsidRDefault="004F5F6D">
    <w:pPr>
      <w:jc w:val="right"/>
      <w:rPr>
        <w:sz w:val="24"/>
        <w:szCs w:val="24"/>
      </w:rPr>
    </w:pPr>
    <w:r>
      <w:rPr>
        <w:noProof/>
      </w:rPr>
    </w:r>
    <w:r>
      <w:pict w14:anchorId="008CC04E">
        <v:rect id="Horizontal Line 1"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r w:rsidR="00004C0B">
      <w:rPr>
        <w:sz w:val="18"/>
        <w:szCs w:val="18"/>
      </w:rPr>
      <w:t>Suplemento sugerido para</w:t>
    </w:r>
    <w:r w:rsidR="00000000">
      <w:rPr>
        <w:sz w:val="18"/>
        <w:szCs w:val="18"/>
      </w:rPr>
      <w:t xml:space="preserve"> LECTURE-TUTORIALS FOR INTRODUCTORY ASTRONOMY </w:t>
    </w:r>
    <w:r w:rsidR="00000000">
      <w:rPr>
        <w:sz w:val="18"/>
        <w:szCs w:val="18"/>
      </w:rPr>
      <w:fldChar w:fldCharType="begin"/>
    </w:r>
    <w:r w:rsidR="00000000">
      <w:rPr>
        <w:sz w:val="18"/>
        <w:szCs w:val="18"/>
      </w:rPr>
      <w:instrText>PAGE</w:instrText>
    </w:r>
    <w:r w:rsidR="00000000">
      <w:rPr>
        <w:sz w:val="18"/>
        <w:szCs w:val="18"/>
      </w:rPr>
      <w:fldChar w:fldCharType="separate"/>
    </w:r>
    <w:r w:rsidR="00004C0B">
      <w:rPr>
        <w:noProof/>
        <w:sz w:val="18"/>
        <w:szCs w:val="18"/>
      </w:rPr>
      <w:t>1</w:t>
    </w:r>
    <w:r w:rsidR="00000000">
      <w:rPr>
        <w:sz w:val="18"/>
        <w:szCs w:val="18"/>
      </w:rPr>
      <w:fldChar w:fldCharType="end"/>
    </w:r>
    <w:r w:rsidR="00000000">
      <w:rPr>
        <w:noProof/>
      </w:rPr>
      <w:drawing>
        <wp:anchor distT="0" distB="0" distL="114300" distR="114300" simplePos="0" relativeHeight="251659264" behindDoc="0" locked="0" layoutInCell="1" hidden="0" allowOverlap="1" wp14:anchorId="240A4FDC" wp14:editId="3AA67E9E">
          <wp:simplePos x="0" y="0"/>
          <wp:positionH relativeFrom="column">
            <wp:posOffset>2</wp:posOffset>
          </wp:positionH>
          <wp:positionV relativeFrom="paragraph">
            <wp:posOffset>121102</wp:posOffset>
          </wp:positionV>
          <wp:extent cx="844550" cy="664845"/>
          <wp:effectExtent l="0" t="0" r="0" b="0"/>
          <wp:wrapNone/>
          <wp:docPr id="11" name="image1.png" descr="National Aeronautics and Space Administration (NASA) - IoT Software Blog -  Geisel Software"/>
          <wp:cNvGraphicFramePr/>
          <a:graphic xmlns:a="http://schemas.openxmlformats.org/drawingml/2006/main">
            <a:graphicData uri="http://schemas.openxmlformats.org/drawingml/2006/picture">
              <pic:pic xmlns:pic="http://schemas.openxmlformats.org/drawingml/2006/picture">
                <pic:nvPicPr>
                  <pic:cNvPr id="0" name="image1.png" descr="National Aeronautics and Space Administration (NASA) - IoT Software Blog -  Geisel Software"/>
                  <pic:cNvPicPr preferRelativeResize="0"/>
                </pic:nvPicPr>
                <pic:blipFill>
                  <a:blip r:embed="rId1"/>
                  <a:srcRect/>
                  <a:stretch>
                    <a:fillRect/>
                  </a:stretch>
                </pic:blipFill>
                <pic:spPr>
                  <a:xfrm>
                    <a:off x="0" y="0"/>
                    <a:ext cx="844550" cy="664845"/>
                  </a:xfrm>
                  <a:prstGeom prst="rect">
                    <a:avLst/>
                  </a:prstGeom>
                  <a:ln/>
                </pic:spPr>
              </pic:pic>
            </a:graphicData>
          </a:graphic>
        </wp:anchor>
      </w:drawing>
    </w:r>
  </w:p>
  <w:p w14:paraId="24B5DFA7" w14:textId="77777777" w:rsidR="00004C0B" w:rsidRDefault="00004C0B" w:rsidP="00004C0B">
    <w:pPr>
      <w:ind w:left="460"/>
      <w:jc w:val="right"/>
      <w:rPr>
        <w:color w:val="F28C00"/>
        <w:sz w:val="24"/>
        <w:szCs w:val="24"/>
      </w:rPr>
    </w:pPr>
    <w:r>
      <w:rPr>
        <w:color w:val="F28C00"/>
        <w:sz w:val="24"/>
        <w:szCs w:val="24"/>
      </w:rPr>
      <w:t>Encuentra más recursos en aapt.org/Resources/NASA_HEAT.cfm</w:t>
    </w:r>
  </w:p>
  <w:p w14:paraId="7051D139" w14:textId="77777777" w:rsidR="00004C0B" w:rsidRDefault="00004C0B" w:rsidP="00004C0B">
    <w:pPr>
      <w:ind w:left="460"/>
      <w:jc w:val="right"/>
      <w:rPr>
        <w:color w:val="00559C"/>
        <w:sz w:val="14"/>
        <w:szCs w:val="14"/>
      </w:rPr>
    </w:pPr>
    <w:r>
      <w:rPr>
        <w:color w:val="00559C"/>
        <w:sz w:val="14"/>
        <w:szCs w:val="14"/>
      </w:rPr>
      <w:t xml:space="preserve">Este recurso fue desarrollado por R. López, B. Ambrose y R. Vieyra con el apoyo de NASA </w:t>
    </w:r>
  </w:p>
  <w:p w14:paraId="0DD46375" w14:textId="77777777" w:rsidR="00004C0B" w:rsidRDefault="00004C0B" w:rsidP="00004C0B">
    <w:pPr>
      <w:ind w:left="460"/>
      <w:jc w:val="right"/>
    </w:pPr>
    <w:r>
      <w:rPr>
        <w:color w:val="00559C"/>
        <w:sz w:val="14"/>
        <w:szCs w:val="14"/>
      </w:rPr>
      <w:t>Números de Acuerdo Cooperativo NNX16AR36A, 80NSSC21K1560 y 80NSSC23K1664.</w:t>
    </w:r>
  </w:p>
  <w:p w14:paraId="634A3C67" w14:textId="77777777" w:rsidR="00BD7583" w:rsidRDefault="00BD7583">
    <w:pPr>
      <w:ind w:left="4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7A8132" w14:textId="2979120A" w:rsidR="00BD7583" w:rsidRDefault="004F5F6D">
    <w:pPr>
      <w:jc w:val="right"/>
      <w:rPr>
        <w:sz w:val="24"/>
        <w:szCs w:val="24"/>
      </w:rPr>
    </w:pPr>
    <w:r>
      <w:rPr>
        <w:noProof/>
      </w:rPr>
    </w:r>
    <w:r>
      <w:pict w14:anchorId="03413AA0">
        <v:rect id="Horizontal Line 2" o:spid="_x0000_s1025"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r w:rsidR="00004C0B">
      <w:rPr>
        <w:sz w:val="18"/>
        <w:szCs w:val="18"/>
      </w:rPr>
      <w:t>Suplemento sugerido para</w:t>
    </w:r>
    <w:r w:rsidR="00000000">
      <w:rPr>
        <w:sz w:val="18"/>
        <w:szCs w:val="18"/>
      </w:rPr>
      <w:t xml:space="preserve"> for LECTURE-TUTORIALS FOR INTRODUCTORY ASTRONOMY </w:t>
    </w:r>
    <w:r w:rsidR="00000000">
      <w:rPr>
        <w:sz w:val="18"/>
        <w:szCs w:val="18"/>
      </w:rPr>
      <w:fldChar w:fldCharType="begin"/>
    </w:r>
    <w:r w:rsidR="00000000">
      <w:rPr>
        <w:sz w:val="18"/>
        <w:szCs w:val="18"/>
      </w:rPr>
      <w:instrText>PAGE</w:instrText>
    </w:r>
    <w:r w:rsidR="00000000">
      <w:rPr>
        <w:sz w:val="18"/>
        <w:szCs w:val="18"/>
      </w:rPr>
      <w:fldChar w:fldCharType="separate"/>
    </w:r>
    <w:r w:rsidR="00004C0B">
      <w:rPr>
        <w:noProof/>
        <w:sz w:val="18"/>
        <w:szCs w:val="18"/>
      </w:rPr>
      <w:t>0</w:t>
    </w:r>
    <w:r w:rsidR="00000000">
      <w:rPr>
        <w:sz w:val="18"/>
        <w:szCs w:val="18"/>
      </w:rPr>
      <w:fldChar w:fldCharType="end"/>
    </w:r>
    <w:r w:rsidR="00000000">
      <w:rPr>
        <w:noProof/>
      </w:rPr>
      <w:drawing>
        <wp:anchor distT="0" distB="0" distL="114300" distR="114300" simplePos="0" relativeHeight="251660288" behindDoc="0" locked="0" layoutInCell="1" hidden="0" allowOverlap="1" wp14:anchorId="01CCA335" wp14:editId="229DE2A0">
          <wp:simplePos x="0" y="0"/>
          <wp:positionH relativeFrom="column">
            <wp:posOffset>2</wp:posOffset>
          </wp:positionH>
          <wp:positionV relativeFrom="paragraph">
            <wp:posOffset>121102</wp:posOffset>
          </wp:positionV>
          <wp:extent cx="844550" cy="664845"/>
          <wp:effectExtent l="0" t="0" r="0" b="0"/>
          <wp:wrapNone/>
          <wp:docPr id="7" name="image1.png" descr="National Aeronautics and Space Administration (NASA) - IoT Software Blog -  Geisel Software"/>
          <wp:cNvGraphicFramePr/>
          <a:graphic xmlns:a="http://schemas.openxmlformats.org/drawingml/2006/main">
            <a:graphicData uri="http://schemas.openxmlformats.org/drawingml/2006/picture">
              <pic:pic xmlns:pic="http://schemas.openxmlformats.org/drawingml/2006/picture">
                <pic:nvPicPr>
                  <pic:cNvPr id="0" name="image1.png" descr="National Aeronautics and Space Administration (NASA) - IoT Software Blog -  Geisel Software"/>
                  <pic:cNvPicPr preferRelativeResize="0"/>
                </pic:nvPicPr>
                <pic:blipFill>
                  <a:blip r:embed="rId1"/>
                  <a:srcRect/>
                  <a:stretch>
                    <a:fillRect/>
                  </a:stretch>
                </pic:blipFill>
                <pic:spPr>
                  <a:xfrm>
                    <a:off x="0" y="0"/>
                    <a:ext cx="844550" cy="664845"/>
                  </a:xfrm>
                  <a:prstGeom prst="rect">
                    <a:avLst/>
                  </a:prstGeom>
                  <a:ln/>
                </pic:spPr>
              </pic:pic>
            </a:graphicData>
          </a:graphic>
        </wp:anchor>
      </w:drawing>
    </w:r>
  </w:p>
  <w:p w14:paraId="36C30F71" w14:textId="77777777" w:rsidR="00004C0B" w:rsidRDefault="00004C0B" w:rsidP="00004C0B">
    <w:pPr>
      <w:ind w:left="460"/>
      <w:jc w:val="right"/>
      <w:rPr>
        <w:color w:val="F28C00"/>
        <w:sz w:val="24"/>
        <w:szCs w:val="24"/>
      </w:rPr>
    </w:pPr>
    <w:r>
      <w:rPr>
        <w:color w:val="F28C00"/>
        <w:sz w:val="24"/>
        <w:szCs w:val="24"/>
      </w:rPr>
      <w:t>Encuentra más recursos en aapt.org/Resources/NASA_HEAT.cfm</w:t>
    </w:r>
  </w:p>
  <w:p w14:paraId="74343AFD" w14:textId="77777777" w:rsidR="00004C0B" w:rsidRDefault="00004C0B" w:rsidP="00004C0B">
    <w:pPr>
      <w:ind w:left="460"/>
      <w:jc w:val="right"/>
      <w:rPr>
        <w:color w:val="00559C"/>
        <w:sz w:val="14"/>
        <w:szCs w:val="14"/>
      </w:rPr>
    </w:pPr>
    <w:r>
      <w:rPr>
        <w:color w:val="00559C"/>
        <w:sz w:val="14"/>
        <w:szCs w:val="14"/>
      </w:rPr>
      <w:t xml:space="preserve">Este recurso fue desarrollado por R. López, B. Ambrose y R. Vieyra con el apoyo de NASA </w:t>
    </w:r>
  </w:p>
  <w:p w14:paraId="12C7ED0E" w14:textId="77777777" w:rsidR="00004C0B" w:rsidRDefault="00004C0B" w:rsidP="00004C0B">
    <w:pPr>
      <w:ind w:left="460"/>
      <w:jc w:val="right"/>
    </w:pPr>
    <w:r>
      <w:rPr>
        <w:color w:val="00559C"/>
        <w:sz w:val="14"/>
        <w:szCs w:val="14"/>
      </w:rPr>
      <w:t>Números de Acuerdo Cooperativo NNX16AR36A, 80NSSC21K1560 y 80NSSC23K1664.</w:t>
    </w:r>
  </w:p>
  <w:p w14:paraId="7E871CA8" w14:textId="77777777" w:rsidR="00BD7583" w:rsidRDefault="00BD7583">
    <w:pPr>
      <w:ind w:left="4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68E7EF" w14:textId="77777777" w:rsidR="004F5F6D" w:rsidRDefault="004F5F6D">
      <w:r>
        <w:separator/>
      </w:r>
    </w:p>
  </w:footnote>
  <w:footnote w:type="continuationSeparator" w:id="0">
    <w:p w14:paraId="0054CD25" w14:textId="77777777" w:rsidR="004F5F6D" w:rsidRDefault="004F5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2C462B" w14:textId="77777777" w:rsidR="00BD7583" w:rsidRDefault="00BD7583">
    <w:pPr>
      <w:tabs>
        <w:tab w:val="right" w:pos="7920"/>
        <w:tab w:val="right" w:pos="1008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D5DC74" w14:textId="77777777" w:rsidR="00BD7583" w:rsidRDefault="00000000">
    <w:pPr>
      <w:jc w:val="center"/>
    </w:pPr>
    <w:r>
      <w:rPr>
        <w:noProof/>
      </w:rPr>
      <w:drawing>
        <wp:anchor distT="0" distB="0" distL="114300" distR="114300" simplePos="0" relativeHeight="251658240" behindDoc="0" locked="0" layoutInCell="1" hidden="0" allowOverlap="1" wp14:anchorId="2054491E" wp14:editId="5C85D5F2">
          <wp:simplePos x="0" y="0"/>
          <wp:positionH relativeFrom="column">
            <wp:posOffset>-602977</wp:posOffset>
          </wp:positionH>
          <wp:positionV relativeFrom="paragraph">
            <wp:posOffset>-369568</wp:posOffset>
          </wp:positionV>
          <wp:extent cx="7169285" cy="974957"/>
          <wp:effectExtent l="0" t="0" r="0" b="0"/>
          <wp:wrapNone/>
          <wp:docPr id="13" name="image8.png" descr="A blue and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blue and white background&#10;&#10;Description automatically generated"/>
                  <pic:cNvPicPr preferRelativeResize="0"/>
                </pic:nvPicPr>
                <pic:blipFill>
                  <a:blip r:embed="rId1"/>
                  <a:srcRect/>
                  <a:stretch>
                    <a:fillRect/>
                  </a:stretch>
                </pic:blipFill>
                <pic:spPr>
                  <a:xfrm>
                    <a:off x="0" y="0"/>
                    <a:ext cx="7169285" cy="974957"/>
                  </a:xfrm>
                  <a:prstGeom prst="rect">
                    <a:avLst/>
                  </a:prstGeom>
                  <a:ln/>
                </pic:spPr>
              </pic:pic>
            </a:graphicData>
          </a:graphic>
        </wp:anchor>
      </w:drawing>
    </w:r>
  </w:p>
  <w:p w14:paraId="2E771A7E" w14:textId="77777777" w:rsidR="00BD7583" w:rsidRDefault="00BD7583">
    <w:pPr>
      <w:jc w:val="center"/>
    </w:pPr>
  </w:p>
  <w:p w14:paraId="2A403123" w14:textId="77777777" w:rsidR="00BD7583" w:rsidRDefault="00BD7583">
    <w:pPr>
      <w:jc w:val="center"/>
    </w:pPr>
  </w:p>
  <w:p w14:paraId="7BA9CBA0" w14:textId="77777777" w:rsidR="00BD7583" w:rsidRDefault="00BD7583">
    <w:pPr>
      <w:tabs>
        <w:tab w:val="left" w:pos="34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C84200"/>
    <w:multiLevelType w:val="multilevel"/>
    <w:tmpl w:val="9DA2FC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F0B656B"/>
    <w:multiLevelType w:val="multilevel"/>
    <w:tmpl w:val="0964AE12"/>
    <w:lvl w:ilvl="0">
      <w:start w:val="1"/>
      <w:numFmt w:val="upperRoman"/>
      <w:lvlText w:val="%1."/>
      <w:lvlJc w:val="left"/>
      <w:pPr>
        <w:ind w:left="360" w:hanging="72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54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 w15:restartNumberingAfterBreak="0">
    <w:nsid w:val="6A8F48EB"/>
    <w:multiLevelType w:val="multilevel"/>
    <w:tmpl w:val="60F614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89424FF"/>
    <w:multiLevelType w:val="multilevel"/>
    <w:tmpl w:val="0E3A46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49424250">
    <w:abstractNumId w:val="3"/>
  </w:num>
  <w:num w:numId="2" w16cid:durableId="1145850951">
    <w:abstractNumId w:val="0"/>
  </w:num>
  <w:num w:numId="3" w16cid:durableId="815755327">
    <w:abstractNumId w:val="1"/>
  </w:num>
  <w:num w:numId="4" w16cid:durableId="24885674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583"/>
    <w:rsid w:val="00004C0B"/>
    <w:rsid w:val="004F5F6D"/>
    <w:rsid w:val="006F492D"/>
    <w:rsid w:val="00BD7583"/>
    <w:rsid w:val="00C31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CAEBF"/>
  <w15:docId w15:val="{A5EB25D3-9E9D-BC49-ACD6-DF44CE512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bCs/>
      <w:smallCaps/>
    </w:rPr>
  </w:style>
  <w:style w:type="paragraph" w:styleId="Heading2">
    <w:name w:val="heading 2"/>
    <w:basedOn w:val="Normal"/>
    <w:next w:val="Normal"/>
    <w:uiPriority w:val="9"/>
    <w:unhideWhenUsed/>
    <w:qFormat/>
    <w:pPr>
      <w:keepNext/>
      <w:spacing w:after="240"/>
      <w:ind w:hanging="360"/>
      <w:outlineLvl w:val="1"/>
    </w:pPr>
  </w:style>
  <w:style w:type="paragraph" w:styleId="Heading3">
    <w:name w:val="heading 3"/>
    <w:basedOn w:val="Normal"/>
    <w:next w:val="Normal"/>
    <w:uiPriority w:val="9"/>
    <w:semiHidden/>
    <w:unhideWhenUsed/>
    <w:qFormat/>
    <w:pPr>
      <w:keepNext/>
      <w:spacing w:after="240"/>
      <w:ind w:left="360" w:hanging="360"/>
      <w:outlineLvl w:val="2"/>
    </w:pPr>
  </w:style>
  <w:style w:type="paragraph" w:styleId="Heading4">
    <w:name w:val="heading 4"/>
    <w:basedOn w:val="Normal"/>
    <w:next w:val="Normal"/>
    <w:uiPriority w:val="9"/>
    <w:semiHidden/>
    <w:unhideWhenUsed/>
    <w:qFormat/>
    <w:pPr>
      <w:keepNext/>
      <w:spacing w:after="240"/>
      <w:ind w:left="360" w:hanging="360"/>
      <w:outlineLvl w:val="3"/>
    </w:pPr>
  </w:style>
  <w:style w:type="paragraph" w:styleId="Heading5">
    <w:name w:val="heading 5"/>
    <w:basedOn w:val="Normal"/>
    <w:next w:val="Normal"/>
    <w:uiPriority w:val="9"/>
    <w:semiHidden/>
    <w:unhideWhenUsed/>
    <w:qFormat/>
    <w:pPr>
      <w:spacing w:after="240"/>
      <w:ind w:left="360" w:hanging="360"/>
      <w:outlineLvl w:val="4"/>
    </w:pPr>
  </w:style>
  <w:style w:type="paragraph" w:styleId="Heading6">
    <w:name w:val="heading 6"/>
    <w:basedOn w:val="Normal"/>
    <w:next w:val="Normal"/>
    <w:uiPriority w:val="9"/>
    <w:semiHidden/>
    <w:unhideWhenUsed/>
    <w:qFormat/>
    <w:pPr>
      <w:spacing w:before="240" w:after="60"/>
      <w:ind w:left="360" w:hanging="360"/>
      <w:outlineLvl w:val="5"/>
    </w:pPr>
    <w:rPr>
      <w:rFonts w:ascii="Helvetica Neue" w:eastAsia="Helvetica Neue" w:hAnsi="Helvetica Neue" w:cs="Helvetica Neu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004C0B"/>
    <w:pPr>
      <w:tabs>
        <w:tab w:val="center" w:pos="4680"/>
        <w:tab w:val="right" w:pos="9360"/>
      </w:tabs>
    </w:pPr>
  </w:style>
  <w:style w:type="character" w:customStyle="1" w:styleId="HeaderChar">
    <w:name w:val="Header Char"/>
    <w:basedOn w:val="DefaultParagraphFont"/>
    <w:link w:val="Header"/>
    <w:uiPriority w:val="99"/>
    <w:rsid w:val="00004C0B"/>
  </w:style>
  <w:style w:type="character" w:styleId="Hyperlink">
    <w:name w:val="Hyperlink"/>
    <w:basedOn w:val="DefaultParagraphFont"/>
    <w:uiPriority w:val="99"/>
    <w:unhideWhenUsed/>
    <w:rsid w:val="00004C0B"/>
    <w:rPr>
      <w:color w:val="0000FF" w:themeColor="hyperlink"/>
      <w:u w:val="single"/>
    </w:rPr>
  </w:style>
  <w:style w:type="character" w:styleId="UnresolvedMention">
    <w:name w:val="Unresolved Mention"/>
    <w:basedOn w:val="DefaultParagraphFont"/>
    <w:uiPriority w:val="99"/>
    <w:semiHidden/>
    <w:unhideWhenUsed/>
    <w:rsid w:val="00004C0B"/>
    <w:rPr>
      <w:color w:val="605E5C"/>
      <w:shd w:val="clear" w:color="auto" w:fill="E1DFDD"/>
    </w:rPr>
  </w:style>
  <w:style w:type="paragraph" w:styleId="ListParagraph">
    <w:name w:val="List Paragraph"/>
    <w:basedOn w:val="Normal"/>
    <w:uiPriority w:val="34"/>
    <w:qFormat/>
    <w:rsid w:val="00C310E0"/>
    <w:pPr>
      <w:ind w:left="720"/>
      <w:contextualSpacing/>
    </w:pPr>
  </w:style>
  <w:style w:type="character" w:styleId="FollowedHyperlink">
    <w:name w:val="FollowedHyperlink"/>
    <w:basedOn w:val="DefaultParagraphFont"/>
    <w:uiPriority w:val="99"/>
    <w:semiHidden/>
    <w:unhideWhenUsed/>
    <w:rsid w:val="00C310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hyperlink" Target="https://supermag.jhuapl.ed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youtube.com/watch?v=KN6blM1AwpA" TargetMode="Externa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het.colorado.edu/es/simulations/magnet-and-compas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zie.jhuapl.edu" TargetMode="External"/><Relationship Id="rId23" Type="http://schemas.openxmlformats.org/officeDocument/2006/relationships/footer" Target="footer3.xml"/><Relationship Id="rId10" Type="http://schemas.openxmlformats.org/officeDocument/2006/relationships/image" Target="media/image1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PqP/7Y+D5e9GHeAL3ACTothbTA==">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2365</Words>
  <Characters>13483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Rebecca Vieyra</cp:lastModifiedBy>
  <cp:revision>2</cp:revision>
  <dcterms:created xsi:type="dcterms:W3CDTF">2026-08-07T19:57:00Z</dcterms:created>
  <dcterms:modified xsi:type="dcterms:W3CDTF">2026-08-07T20:17:00Z</dcterms:modified>
</cp:coreProperties>
</file>